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24B0C" w14:textId="50C427C6" w:rsidR="00952D18" w:rsidRDefault="00000000">
      <w:pPr>
        <w:pStyle w:val="Heading1"/>
      </w:pPr>
      <w:bookmarkStart w:id="0" w:name="_Toc175316606"/>
      <w:r>
        <w:t xml:space="preserve">CHAPTER </w:t>
      </w:r>
      <w:r w:rsidR="00F00A49">
        <w:t>2</w:t>
      </w:r>
      <w:bookmarkEnd w:id="0"/>
    </w:p>
    <w:p w14:paraId="3E75FE86" w14:textId="77777777" w:rsidR="00952D18" w:rsidRDefault="00952D18">
      <w:pPr>
        <w:spacing w:line="480" w:lineRule="auto"/>
        <w:jc w:val="center"/>
        <w:rPr>
          <w:szCs w:val="24"/>
        </w:rPr>
      </w:pPr>
    </w:p>
    <w:p w14:paraId="26F0A140" w14:textId="620AADBC" w:rsidR="00947219" w:rsidRDefault="00000000" w:rsidP="00947219">
      <w:pPr>
        <w:pStyle w:val="Heading2"/>
      </w:pPr>
      <w:bookmarkStart w:id="1" w:name="_Toc175316607"/>
      <w:r>
        <w:t>METHODOLOGY</w:t>
      </w:r>
      <w:bookmarkEnd w:id="1"/>
    </w:p>
    <w:p w14:paraId="7F0672BD" w14:textId="77777777" w:rsidR="00947219" w:rsidRPr="00947219" w:rsidRDefault="00947219" w:rsidP="00947219">
      <w:pPr>
        <w:pStyle w:val="BodyText"/>
      </w:pPr>
    </w:p>
    <w:p w14:paraId="040F2D66" w14:textId="77777777" w:rsidR="00947219" w:rsidRPr="00947219" w:rsidRDefault="00947219" w:rsidP="00947219">
      <w:pPr>
        <w:spacing w:line="480" w:lineRule="auto"/>
        <w:rPr>
          <w:szCs w:val="24"/>
        </w:rPr>
      </w:pPr>
      <w:r w:rsidRPr="00947219">
        <w:rPr>
          <w:b/>
          <w:bCs/>
          <w:szCs w:val="24"/>
        </w:rPr>
        <w:t xml:space="preserve">Bacterial strains and growth conditions </w:t>
      </w:r>
    </w:p>
    <w:p w14:paraId="554D46FE" w14:textId="5B24F9FC" w:rsidR="00947219" w:rsidRPr="00947219" w:rsidRDefault="00947219" w:rsidP="00947219">
      <w:pPr>
        <w:spacing w:line="480" w:lineRule="auto"/>
        <w:rPr>
          <w:szCs w:val="24"/>
        </w:rPr>
      </w:pPr>
      <w:r w:rsidRPr="00947219">
        <w:rPr>
          <w:szCs w:val="24"/>
        </w:rPr>
        <w:t xml:space="preserve">The strain of </w:t>
      </w:r>
      <w:proofErr w:type="spellStart"/>
      <w:r w:rsidRPr="00947219">
        <w:rPr>
          <w:i/>
          <w:iCs/>
          <w:szCs w:val="24"/>
        </w:rPr>
        <w:t>Francisella</w:t>
      </w:r>
      <w:proofErr w:type="spellEnd"/>
      <w:r w:rsidRPr="00947219">
        <w:rPr>
          <w:i/>
          <w:iCs/>
          <w:szCs w:val="24"/>
        </w:rPr>
        <w:t xml:space="preserve"> tularensis </w:t>
      </w:r>
      <w:r w:rsidRPr="00947219">
        <w:rPr>
          <w:szCs w:val="24"/>
        </w:rPr>
        <w:t xml:space="preserve">used in these experiments </w:t>
      </w:r>
      <w:r w:rsidR="00876B41">
        <w:rPr>
          <w:szCs w:val="24"/>
        </w:rPr>
        <w:t>wa</w:t>
      </w:r>
      <w:r w:rsidRPr="00947219">
        <w:rPr>
          <w:szCs w:val="24"/>
        </w:rPr>
        <w:t xml:space="preserve">s </w:t>
      </w:r>
      <w:r w:rsidRPr="00947219">
        <w:rPr>
          <w:i/>
          <w:iCs/>
          <w:szCs w:val="24"/>
        </w:rPr>
        <w:t xml:space="preserve">F. tularensis </w:t>
      </w:r>
      <w:r w:rsidRPr="00947219">
        <w:rPr>
          <w:szCs w:val="24"/>
        </w:rPr>
        <w:t xml:space="preserve">subsp. </w:t>
      </w:r>
      <w:proofErr w:type="spellStart"/>
      <w:r w:rsidRPr="00947219">
        <w:rPr>
          <w:i/>
          <w:iCs/>
          <w:szCs w:val="24"/>
        </w:rPr>
        <w:t>holarctica</w:t>
      </w:r>
      <w:proofErr w:type="spellEnd"/>
      <w:r w:rsidRPr="00947219">
        <w:rPr>
          <w:i/>
          <w:iCs/>
          <w:szCs w:val="24"/>
        </w:rPr>
        <w:t xml:space="preserve"> </w:t>
      </w:r>
      <w:r w:rsidRPr="00947219">
        <w:rPr>
          <w:szCs w:val="24"/>
        </w:rPr>
        <w:t>live vaccine strain (LVS), which is not infectious to humans, but retains its virulence in animal models</w:t>
      </w:r>
      <w:r w:rsidR="003D356F">
        <w:rPr>
          <w:szCs w:val="24"/>
        </w:rPr>
        <w:t xml:space="preserve"> (REF)</w:t>
      </w:r>
      <w:r w:rsidRPr="00947219">
        <w:rPr>
          <w:szCs w:val="24"/>
        </w:rPr>
        <w:t xml:space="preserve">. Bacteria </w:t>
      </w:r>
      <w:r w:rsidR="00876B41">
        <w:rPr>
          <w:szCs w:val="24"/>
        </w:rPr>
        <w:t>we</w:t>
      </w:r>
      <w:r w:rsidRPr="00947219">
        <w:rPr>
          <w:szCs w:val="24"/>
        </w:rPr>
        <w:t xml:space="preserve">re cultured in </w:t>
      </w:r>
      <w:r w:rsidR="008B42E1">
        <w:rPr>
          <w:szCs w:val="24"/>
        </w:rPr>
        <w:t>supplemented brain heart infusion broth with cysteine (</w:t>
      </w:r>
      <w:proofErr w:type="spellStart"/>
      <w:r w:rsidR="008B42E1">
        <w:rPr>
          <w:szCs w:val="24"/>
        </w:rPr>
        <w:t>sBHIc</w:t>
      </w:r>
      <w:proofErr w:type="spellEnd"/>
      <w:r w:rsidR="008B42E1">
        <w:rPr>
          <w:szCs w:val="24"/>
        </w:rPr>
        <w:t xml:space="preserve">). </w:t>
      </w:r>
      <w:proofErr w:type="spellStart"/>
      <w:r w:rsidR="008B42E1">
        <w:rPr>
          <w:szCs w:val="24"/>
        </w:rPr>
        <w:t>sBHIc</w:t>
      </w:r>
      <w:proofErr w:type="spellEnd"/>
      <w:r w:rsidR="008B42E1">
        <w:rPr>
          <w:szCs w:val="24"/>
        </w:rPr>
        <w:t xml:space="preserve"> was made using (per 500 mL): 18.5 g </w:t>
      </w:r>
      <w:r w:rsidRPr="00947219">
        <w:rPr>
          <w:szCs w:val="24"/>
        </w:rPr>
        <w:t xml:space="preserve">brain-heart infusion (BHI) medium </w:t>
      </w:r>
      <w:r w:rsidR="008B42E1">
        <w:rPr>
          <w:szCs w:val="24"/>
        </w:rPr>
        <w:t>(</w:t>
      </w:r>
      <w:r w:rsidR="008B42E1" w:rsidRPr="008B42E1">
        <w:rPr>
          <w:szCs w:val="24"/>
        </w:rPr>
        <w:t>BD Diagnostics 237500</w:t>
      </w:r>
      <w:r w:rsidR="008B42E1">
        <w:rPr>
          <w:szCs w:val="24"/>
        </w:rPr>
        <w:t xml:space="preserve">) </w:t>
      </w:r>
      <w:r w:rsidRPr="00947219">
        <w:rPr>
          <w:szCs w:val="24"/>
        </w:rPr>
        <w:t xml:space="preserve">supplemented with </w:t>
      </w:r>
      <w:r w:rsidR="008B42E1">
        <w:rPr>
          <w:szCs w:val="24"/>
        </w:rPr>
        <w:t xml:space="preserve">0.5 g </w:t>
      </w:r>
      <w:r w:rsidRPr="00947219">
        <w:rPr>
          <w:szCs w:val="24"/>
        </w:rPr>
        <w:t xml:space="preserve">L- cysteine hydrochloride, </w:t>
      </w:r>
      <w:r w:rsidR="008B42E1">
        <w:rPr>
          <w:szCs w:val="24"/>
        </w:rPr>
        <w:t xml:space="preserve">5 mL 1 mg/mL </w:t>
      </w:r>
      <w:r w:rsidRPr="00947219">
        <w:rPr>
          <w:szCs w:val="24"/>
        </w:rPr>
        <w:t xml:space="preserve">β-NAD, </w:t>
      </w:r>
      <w:r w:rsidR="008B42E1">
        <w:rPr>
          <w:szCs w:val="24"/>
        </w:rPr>
        <w:t xml:space="preserve">5 mL 1 mg/mL </w:t>
      </w:r>
      <w:r w:rsidRPr="00947219">
        <w:rPr>
          <w:szCs w:val="24"/>
        </w:rPr>
        <w:t xml:space="preserve">heme-histidine, and </w:t>
      </w:r>
      <w:r w:rsidR="008B42E1">
        <w:rPr>
          <w:szCs w:val="24"/>
        </w:rPr>
        <w:t xml:space="preserve">12.5 mL </w:t>
      </w:r>
      <w:r w:rsidRPr="00947219">
        <w:rPr>
          <w:szCs w:val="24"/>
        </w:rPr>
        <w:t xml:space="preserve">20% glucose or on plates with cysteine-heart agar supplemented with 1% hemoglobin at 37°C. The MRE600 </w:t>
      </w:r>
      <w:r w:rsidR="003D356F">
        <w:rPr>
          <w:szCs w:val="24"/>
        </w:rPr>
        <w:t xml:space="preserve">(REF) </w:t>
      </w:r>
      <w:r w:rsidRPr="00947219">
        <w:rPr>
          <w:szCs w:val="24"/>
        </w:rPr>
        <w:t xml:space="preserve">strain of </w:t>
      </w:r>
      <w:r w:rsidRPr="00947219">
        <w:rPr>
          <w:i/>
          <w:iCs/>
          <w:szCs w:val="24"/>
        </w:rPr>
        <w:t xml:space="preserve">E. coli </w:t>
      </w:r>
      <w:r w:rsidRPr="00947219">
        <w:rPr>
          <w:szCs w:val="24"/>
        </w:rPr>
        <w:t xml:space="preserve">used for ribosome purifications </w:t>
      </w:r>
      <w:r w:rsidR="00876B41">
        <w:rPr>
          <w:szCs w:val="24"/>
        </w:rPr>
        <w:t>was</w:t>
      </w:r>
      <w:r w:rsidRPr="00947219">
        <w:rPr>
          <w:szCs w:val="24"/>
        </w:rPr>
        <w:t xml:space="preserve"> cultured in </w:t>
      </w:r>
      <w:r w:rsidR="008B42E1">
        <w:rPr>
          <w:szCs w:val="24"/>
        </w:rPr>
        <w:t xml:space="preserve">standard </w:t>
      </w:r>
      <w:r w:rsidRPr="00947219">
        <w:rPr>
          <w:szCs w:val="24"/>
        </w:rPr>
        <w:t xml:space="preserve">LB liquid media or on plates with LB agar at 37°C. Strains with incorporated plasmids </w:t>
      </w:r>
      <w:r w:rsidR="00876B41">
        <w:rPr>
          <w:szCs w:val="24"/>
        </w:rPr>
        <w:t>we</w:t>
      </w:r>
      <w:r w:rsidRPr="00947219">
        <w:rPr>
          <w:szCs w:val="24"/>
        </w:rPr>
        <w:t xml:space="preserve">re selected for on kanamycin medium at 5 </w:t>
      </w:r>
      <w:proofErr w:type="spellStart"/>
      <w:r w:rsidRPr="00947219">
        <w:rPr>
          <w:szCs w:val="24"/>
        </w:rPr>
        <w:t>μg</w:t>
      </w:r>
      <w:proofErr w:type="spellEnd"/>
      <w:r w:rsidRPr="00947219">
        <w:rPr>
          <w:szCs w:val="24"/>
        </w:rPr>
        <w:t xml:space="preserve">/mL for LVS or at 50 </w:t>
      </w:r>
      <w:proofErr w:type="spellStart"/>
      <w:r w:rsidRPr="00947219">
        <w:rPr>
          <w:szCs w:val="24"/>
        </w:rPr>
        <w:t>μg</w:t>
      </w:r>
      <w:proofErr w:type="spellEnd"/>
      <w:r w:rsidRPr="00947219">
        <w:rPr>
          <w:szCs w:val="24"/>
        </w:rPr>
        <w:t xml:space="preserve">/mL for </w:t>
      </w:r>
      <w:r w:rsidRPr="00947219">
        <w:rPr>
          <w:i/>
          <w:iCs/>
          <w:szCs w:val="24"/>
        </w:rPr>
        <w:t>E. coli</w:t>
      </w:r>
      <w:r w:rsidRPr="00947219">
        <w:rPr>
          <w:szCs w:val="24"/>
        </w:rPr>
        <w:t>.</w:t>
      </w:r>
    </w:p>
    <w:p w14:paraId="10A96D2C" w14:textId="6ABEBBD3" w:rsidR="00947219" w:rsidRPr="00947219" w:rsidRDefault="00A00169" w:rsidP="00947219">
      <w:pPr>
        <w:spacing w:line="480" w:lineRule="auto"/>
        <w:rPr>
          <w:szCs w:val="24"/>
        </w:rPr>
      </w:pPr>
      <w:r>
        <w:rPr>
          <w:b/>
          <w:bCs/>
          <w:szCs w:val="24"/>
        </w:rPr>
        <w:t xml:space="preserve">Table 1. </w:t>
      </w:r>
      <w:r w:rsidR="00947219" w:rsidRPr="00A00169">
        <w:rPr>
          <w:szCs w:val="24"/>
        </w:rPr>
        <w:t>Plasmid</w:t>
      </w:r>
      <w:r w:rsidRPr="00A00169">
        <w:rPr>
          <w:szCs w:val="24"/>
        </w:rPr>
        <w:t>s used in this study.</w:t>
      </w:r>
    </w:p>
    <w:tbl>
      <w:tblPr>
        <w:tblStyle w:val="TableGrid"/>
        <w:tblW w:w="5000" w:type="pct"/>
        <w:tblLayout w:type="fixed"/>
        <w:tblLook w:val="04A0" w:firstRow="1" w:lastRow="0" w:firstColumn="1" w:lastColumn="0" w:noHBand="0" w:noVBand="1"/>
      </w:tblPr>
      <w:tblGrid>
        <w:gridCol w:w="1263"/>
        <w:gridCol w:w="7079"/>
      </w:tblGrid>
      <w:tr w:rsidR="00A00169" w:rsidRPr="001B32B4" w14:paraId="3D53342E" w14:textId="77777777" w:rsidTr="00E11C4B">
        <w:trPr>
          <w:trHeight w:val="287"/>
        </w:trPr>
        <w:tc>
          <w:tcPr>
            <w:tcW w:w="757" w:type="pct"/>
            <w:noWrap/>
            <w:hideMark/>
          </w:tcPr>
          <w:p w14:paraId="4F07637A" w14:textId="61918025"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Plasmid</w:t>
            </w:r>
          </w:p>
        </w:tc>
        <w:tc>
          <w:tcPr>
            <w:tcW w:w="4243" w:type="pct"/>
            <w:noWrap/>
            <w:hideMark/>
          </w:tcPr>
          <w:p w14:paraId="3092721B" w14:textId="5A0B7412"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Description</w:t>
            </w:r>
          </w:p>
        </w:tc>
      </w:tr>
      <w:tr w:rsidR="00A00169" w:rsidRPr="001B32B4" w14:paraId="7EB6E4A6" w14:textId="77777777" w:rsidTr="00E11C4B">
        <w:trPr>
          <w:trHeight w:val="709"/>
        </w:trPr>
        <w:tc>
          <w:tcPr>
            <w:tcW w:w="757" w:type="pct"/>
            <w:noWrap/>
            <w:vAlign w:val="center"/>
          </w:tcPr>
          <w:p w14:paraId="769CAB4E" w14:textId="6809C0EE"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DHFR</w:t>
            </w:r>
          </w:p>
        </w:tc>
        <w:tc>
          <w:tcPr>
            <w:tcW w:w="4243" w:type="pct"/>
            <w:noWrap/>
            <w:vAlign w:val="center"/>
          </w:tcPr>
          <w:p w14:paraId="7364D7C7" w14:textId="0E35A643" w:rsidR="00A00169" w:rsidRPr="00A00169" w:rsidRDefault="00A00169" w:rsidP="00E11C4B">
            <w:pPr>
              <w:suppressAutoHyphens w:val="0"/>
              <w:rPr>
                <w:rFonts w:cs="Arial"/>
                <w:color w:val="000000"/>
                <w:szCs w:val="24"/>
                <w:lang w:eastAsia="en-US"/>
              </w:rPr>
            </w:pPr>
            <w:r w:rsidRPr="00A00169">
              <w:rPr>
                <w:rFonts w:cs="Arial"/>
                <w:color w:val="000000"/>
                <w:szCs w:val="24"/>
                <w:lang w:eastAsia="en-US"/>
              </w:rPr>
              <w:t>Ampicillin resistant (</w:t>
            </w:r>
            <w:proofErr w:type="spellStart"/>
            <w:r w:rsidRPr="00A00169">
              <w:rPr>
                <w:rFonts w:cs="Arial"/>
                <w:color w:val="000000"/>
                <w:szCs w:val="24"/>
                <w:lang w:eastAsia="en-US"/>
              </w:rPr>
              <w:t>AmpR</w:t>
            </w:r>
            <w:proofErr w:type="spellEnd"/>
            <w:r w:rsidRPr="00A00169">
              <w:rPr>
                <w:rFonts w:cs="Arial"/>
                <w:color w:val="000000"/>
                <w:szCs w:val="24"/>
                <w:lang w:eastAsia="en-US"/>
              </w:rPr>
              <w:t xml:space="preserve">), </w:t>
            </w:r>
            <w:r w:rsidRPr="00A00169">
              <w:rPr>
                <w:rFonts w:cs="Arial"/>
                <w:i/>
                <w:iCs/>
                <w:color w:val="000000"/>
                <w:szCs w:val="24"/>
                <w:lang w:eastAsia="en-US"/>
              </w:rPr>
              <w:t>E. coli</w:t>
            </w:r>
            <w:r w:rsidRPr="00A00169">
              <w:rPr>
                <w:rFonts w:cs="Arial"/>
                <w:color w:val="000000"/>
                <w:szCs w:val="24"/>
                <w:lang w:eastAsia="en-US"/>
              </w:rPr>
              <w:t xml:space="preserve"> cloning vector</w:t>
            </w:r>
          </w:p>
        </w:tc>
      </w:tr>
      <w:tr w:rsidR="00A00169" w:rsidRPr="001B32B4" w14:paraId="75F807C4" w14:textId="77777777" w:rsidTr="00E11C4B">
        <w:trPr>
          <w:trHeight w:val="980"/>
        </w:trPr>
        <w:tc>
          <w:tcPr>
            <w:tcW w:w="757" w:type="pct"/>
            <w:noWrap/>
            <w:vAlign w:val="center"/>
            <w:hideMark/>
          </w:tcPr>
          <w:p w14:paraId="3C05AA3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pKR144</w:t>
            </w:r>
          </w:p>
        </w:tc>
        <w:tc>
          <w:tcPr>
            <w:tcW w:w="4243" w:type="pct"/>
            <w:noWrap/>
            <w:vAlign w:val="center"/>
            <w:hideMark/>
          </w:tcPr>
          <w:p w14:paraId="598A8E73" w14:textId="3117A952" w:rsidR="00A00169" w:rsidRPr="00A00169" w:rsidRDefault="00A00169" w:rsidP="00E11C4B">
            <w:pPr>
              <w:suppressAutoHyphens w:val="0"/>
              <w:rPr>
                <w:rFonts w:cs="Arial"/>
                <w:color w:val="000000"/>
                <w:szCs w:val="24"/>
                <w:lang w:eastAsia="en-US"/>
              </w:rPr>
            </w:pPr>
            <w:commentRangeStart w:id="2"/>
            <w:r w:rsidRPr="00A00169">
              <w:rPr>
                <w:rFonts w:cs="Arial"/>
                <w:color w:val="000000"/>
                <w:szCs w:val="24"/>
                <w:lang w:eastAsia="en-US"/>
              </w:rPr>
              <w:t xml:space="preserve">DHFR with </w:t>
            </w:r>
            <w:proofErr w:type="spellStart"/>
            <w:r w:rsidR="00E11C4B" w:rsidRPr="00E11C4B">
              <w:rPr>
                <w:rFonts w:cs="Arial"/>
                <w:i/>
                <w:iCs/>
                <w:color w:val="000000"/>
                <w:szCs w:val="24"/>
                <w:lang w:eastAsia="en-US"/>
              </w:rPr>
              <w:t>ecDHFR</w:t>
            </w:r>
            <w:proofErr w:type="spellEnd"/>
            <w:r w:rsidR="00E11C4B">
              <w:rPr>
                <w:rFonts w:cs="Arial"/>
                <w:color w:val="000000"/>
                <w:szCs w:val="24"/>
                <w:lang w:eastAsia="en-US"/>
              </w:rPr>
              <w:t xml:space="preserve"> gene replaced by </w:t>
            </w:r>
            <w:proofErr w:type="spellStart"/>
            <w:r w:rsidRPr="00A00169">
              <w:rPr>
                <w:rFonts w:cs="Arial"/>
                <w:i/>
                <w:iCs/>
                <w:color w:val="000000"/>
                <w:szCs w:val="24"/>
                <w:lang w:eastAsia="en-US"/>
              </w:rPr>
              <w:t>pdpA</w:t>
            </w:r>
            <w:proofErr w:type="spellEnd"/>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sidR="00E11C4B">
              <w:rPr>
                <w:rFonts w:cs="Arial"/>
                <w:color w:val="000000"/>
                <w:szCs w:val="24"/>
                <w:lang w:eastAsia="en-US"/>
              </w:rPr>
              <w:t xml:space="preserve">, </w:t>
            </w:r>
            <w:r w:rsidR="001E1C9D" w:rsidRPr="001E1C9D">
              <w:rPr>
                <w:rFonts w:cs="Arial"/>
                <w:i/>
                <w:iCs/>
                <w:color w:val="000000"/>
                <w:szCs w:val="24"/>
                <w:lang w:eastAsia="en-US"/>
              </w:rPr>
              <w:t>tul4</w:t>
            </w:r>
            <w:r w:rsidR="001E1C9D">
              <w:rPr>
                <w:rFonts w:cs="Arial"/>
                <w:color w:val="000000"/>
                <w:szCs w:val="24"/>
                <w:lang w:eastAsia="en-US"/>
              </w:rPr>
              <w:t xml:space="preserve"> gene, and T7 promoter/terminator pairs</w:t>
            </w:r>
            <w:r w:rsidR="00E11C4B">
              <w:rPr>
                <w:rFonts w:cs="Arial"/>
                <w:color w:val="000000"/>
                <w:szCs w:val="24"/>
                <w:lang w:eastAsia="en-US"/>
              </w:rPr>
              <w:t>.</w:t>
            </w:r>
            <w:commentRangeEnd w:id="2"/>
            <w:r w:rsidR="00E11C4B">
              <w:rPr>
                <w:rStyle w:val="CommentReference"/>
              </w:rPr>
              <w:commentReference w:id="2"/>
            </w:r>
          </w:p>
        </w:tc>
      </w:tr>
      <w:tr w:rsidR="00A00169" w:rsidRPr="001B32B4" w14:paraId="77E1B007" w14:textId="77777777" w:rsidTr="00E11C4B">
        <w:trPr>
          <w:trHeight w:val="1160"/>
        </w:trPr>
        <w:tc>
          <w:tcPr>
            <w:tcW w:w="757" w:type="pct"/>
            <w:noWrap/>
            <w:vAlign w:val="center"/>
            <w:hideMark/>
          </w:tcPr>
          <w:p w14:paraId="474EEC2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pKR214</w:t>
            </w:r>
          </w:p>
        </w:tc>
        <w:tc>
          <w:tcPr>
            <w:tcW w:w="4243" w:type="pct"/>
            <w:noWrap/>
            <w:vAlign w:val="center"/>
            <w:hideMark/>
          </w:tcPr>
          <w:p w14:paraId="7184DF17" w14:textId="65A6EB2C" w:rsidR="00A00169" w:rsidRPr="00A00169" w:rsidRDefault="00E11C4B" w:rsidP="00E11C4B">
            <w:pPr>
              <w:suppressAutoHyphens w:val="0"/>
              <w:rPr>
                <w:rFonts w:cs="Arial"/>
                <w:color w:val="000000"/>
                <w:szCs w:val="24"/>
                <w:lang w:eastAsia="en-US"/>
              </w:rPr>
            </w:pPr>
            <w:r w:rsidRPr="00A00169">
              <w:rPr>
                <w:rFonts w:cs="Arial"/>
                <w:color w:val="000000"/>
                <w:szCs w:val="24"/>
                <w:lang w:eastAsia="en-US"/>
              </w:rPr>
              <w:t xml:space="preserve">DHFR with </w:t>
            </w:r>
            <w:proofErr w:type="spellStart"/>
            <w:r w:rsidRPr="00E11C4B">
              <w:rPr>
                <w:rFonts w:cs="Arial"/>
                <w:i/>
                <w:iCs/>
                <w:color w:val="000000"/>
                <w:szCs w:val="24"/>
                <w:lang w:eastAsia="en-US"/>
              </w:rPr>
              <w:t>ecDHFR</w:t>
            </w:r>
            <w:proofErr w:type="spellEnd"/>
            <w:r>
              <w:rPr>
                <w:rFonts w:cs="Arial"/>
                <w:color w:val="000000"/>
                <w:szCs w:val="24"/>
                <w:lang w:eastAsia="en-US"/>
              </w:rPr>
              <w:t xml:space="preserve"> gene replaced by </w:t>
            </w:r>
            <w:r>
              <w:rPr>
                <w:rFonts w:cs="Arial"/>
                <w:i/>
                <w:iCs/>
                <w:color w:val="000000"/>
                <w:szCs w:val="24"/>
                <w:lang w:eastAsia="en-US"/>
              </w:rPr>
              <w:t>tul4</w:t>
            </w:r>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Pr>
                <w:rFonts w:cs="Arial"/>
                <w:color w:val="000000"/>
                <w:szCs w:val="24"/>
                <w:lang w:eastAsia="en-US"/>
              </w:rPr>
              <w:t xml:space="preserve"> and T7 promoter</w:t>
            </w:r>
            <w:r w:rsidR="001E1C9D">
              <w:rPr>
                <w:rFonts w:cs="Arial"/>
                <w:color w:val="000000"/>
                <w:szCs w:val="24"/>
                <w:lang w:eastAsia="en-US"/>
              </w:rPr>
              <w:t>/terminator pair</w:t>
            </w:r>
            <w:r>
              <w:rPr>
                <w:rFonts w:cs="Arial"/>
                <w:color w:val="000000"/>
                <w:szCs w:val="24"/>
                <w:lang w:eastAsia="en-US"/>
              </w:rPr>
              <w:t>.</w:t>
            </w:r>
          </w:p>
        </w:tc>
      </w:tr>
    </w:tbl>
    <w:p w14:paraId="40CC9F5C" w14:textId="77777777" w:rsidR="00B827D8" w:rsidRDefault="00B827D8" w:rsidP="00B827D8">
      <w:pPr>
        <w:spacing w:line="480" w:lineRule="auto"/>
        <w:rPr>
          <w:szCs w:val="24"/>
        </w:rPr>
      </w:pPr>
    </w:p>
    <w:p w14:paraId="4AC55FEB" w14:textId="4189FEC8" w:rsidR="00947219" w:rsidRDefault="00947219" w:rsidP="00B827D8">
      <w:pPr>
        <w:spacing w:line="480" w:lineRule="auto"/>
        <w:ind w:firstLine="720"/>
        <w:rPr>
          <w:szCs w:val="24"/>
        </w:rPr>
      </w:pPr>
      <w:r w:rsidRPr="00947219">
        <w:rPr>
          <w:szCs w:val="24"/>
        </w:rPr>
        <w:lastRenderedPageBreak/>
        <w:t xml:space="preserve">PCR primers were designed using </w:t>
      </w:r>
      <w:proofErr w:type="spellStart"/>
      <w:r w:rsidRPr="00947219">
        <w:rPr>
          <w:szCs w:val="24"/>
        </w:rPr>
        <w:t>SnapGene</w:t>
      </w:r>
      <w:proofErr w:type="spellEnd"/>
      <w:r w:rsidRPr="00947219">
        <w:rPr>
          <w:szCs w:val="24"/>
        </w:rPr>
        <w:t xml:space="preserve"> (GSL Biotech LLC) and</w:t>
      </w:r>
      <w:r w:rsidR="00B827D8">
        <w:rPr>
          <w:szCs w:val="24"/>
        </w:rPr>
        <w:t xml:space="preserve"> </w:t>
      </w:r>
      <w:r w:rsidRPr="00947219">
        <w:rPr>
          <w:szCs w:val="24"/>
        </w:rPr>
        <w:t xml:space="preserve">ordered from </w:t>
      </w:r>
      <w:proofErr w:type="spellStart"/>
      <w:r w:rsidRPr="00947219">
        <w:rPr>
          <w:szCs w:val="24"/>
        </w:rPr>
        <w:t>ThermoFisher</w:t>
      </w:r>
      <w:proofErr w:type="spellEnd"/>
      <w:r w:rsidRPr="00947219">
        <w:rPr>
          <w:szCs w:val="24"/>
        </w:rPr>
        <w:t>. Primers were used to amplify DNA fragments to be cloned into the intended plasmid, and the resulting DNA fragments were purified by washing and eluting through a spin column (</w:t>
      </w:r>
      <w:proofErr w:type="spellStart"/>
      <w:r w:rsidRPr="00947219">
        <w:rPr>
          <w:szCs w:val="24"/>
        </w:rPr>
        <w:t>QIAquick</w:t>
      </w:r>
      <w:proofErr w:type="spellEnd"/>
      <w:r w:rsidRPr="00947219">
        <w:rPr>
          <w:szCs w:val="24"/>
        </w:rPr>
        <w:t xml:space="preserve"> Purification Kit). The plasmid backbone and PCR fragments were digested using restriction endonucleases and subjected to gel electrophoresis. Desired products were excised and purified using the </w:t>
      </w:r>
      <w:proofErr w:type="spellStart"/>
      <w:r w:rsidRPr="00947219">
        <w:rPr>
          <w:szCs w:val="24"/>
        </w:rPr>
        <w:t>QIAquick</w:t>
      </w:r>
      <w:proofErr w:type="spellEnd"/>
      <w:r w:rsidRPr="00947219">
        <w:rPr>
          <w:szCs w:val="24"/>
        </w:rPr>
        <w:t xml:space="preserve"> Gel Extraction Kit. Ligations were conducted with T4 DNA ligase and the products were transformed into </w:t>
      </w:r>
      <w:r w:rsidR="003D356F">
        <w:rPr>
          <w:szCs w:val="24"/>
        </w:rPr>
        <w:t xml:space="preserve">XL1-Blue </w:t>
      </w:r>
      <w:r w:rsidR="003D356F">
        <w:rPr>
          <w:szCs w:val="24"/>
        </w:rPr>
        <w:t xml:space="preserve">chemically </w:t>
      </w:r>
      <w:r w:rsidRPr="00947219">
        <w:rPr>
          <w:szCs w:val="24"/>
        </w:rPr>
        <w:t xml:space="preserve">competent </w:t>
      </w:r>
      <w:r w:rsidRPr="00947219">
        <w:rPr>
          <w:i/>
          <w:iCs/>
          <w:szCs w:val="24"/>
        </w:rPr>
        <w:t xml:space="preserve">E. coli </w:t>
      </w:r>
      <w:r w:rsidR="003D356F">
        <w:rPr>
          <w:szCs w:val="24"/>
        </w:rPr>
        <w:t>cells</w:t>
      </w:r>
      <w:r w:rsidRPr="00947219">
        <w:rPr>
          <w:szCs w:val="24"/>
        </w:rPr>
        <w:t xml:space="preserve">. Resulting colonies were used to grow cultures, and the plasmid DNA was isolated using a </w:t>
      </w:r>
      <w:proofErr w:type="spellStart"/>
      <w:r w:rsidRPr="00947219">
        <w:rPr>
          <w:szCs w:val="24"/>
        </w:rPr>
        <w:t>QIAprep</w:t>
      </w:r>
      <w:proofErr w:type="spellEnd"/>
      <w:r w:rsidRPr="00947219">
        <w:rPr>
          <w:szCs w:val="24"/>
        </w:rPr>
        <w:t xml:space="preserve"> Spin Miniprep Kit and sequenced via Sanger sequencing at URI’s INBRE CORE Facility. </w:t>
      </w:r>
    </w:p>
    <w:p w14:paraId="09875585" w14:textId="42D70961" w:rsidR="00A35A46" w:rsidRDefault="00A35A46" w:rsidP="00B827D8">
      <w:pPr>
        <w:spacing w:line="480" w:lineRule="auto"/>
        <w:ind w:firstLine="720"/>
        <w:rPr>
          <w:szCs w:val="24"/>
        </w:rPr>
      </w:pPr>
      <w:r>
        <w:rPr>
          <w:szCs w:val="24"/>
        </w:rPr>
        <w:t xml:space="preserve">To generate </w:t>
      </w:r>
      <w:r w:rsidR="0064670C">
        <w:rPr>
          <w:szCs w:val="24"/>
        </w:rPr>
        <w:t xml:space="preserve">the </w:t>
      </w:r>
      <w:proofErr w:type="spellStart"/>
      <w:r w:rsidR="0064670C" w:rsidRPr="0064670C">
        <w:rPr>
          <w:i/>
          <w:iCs/>
          <w:szCs w:val="24"/>
        </w:rPr>
        <w:t>nLuc</w:t>
      </w:r>
      <w:proofErr w:type="spellEnd"/>
      <w:r w:rsidR="0064670C">
        <w:rPr>
          <w:szCs w:val="24"/>
        </w:rPr>
        <w:t xml:space="preserve"> coding sequence, the amino acid sequence for </w:t>
      </w:r>
      <w:proofErr w:type="spellStart"/>
      <w:r w:rsidR="0064670C">
        <w:rPr>
          <w:szCs w:val="24"/>
        </w:rPr>
        <w:t>nLuc</w:t>
      </w:r>
      <w:proofErr w:type="spellEnd"/>
      <w:r w:rsidR="0064670C">
        <w:rPr>
          <w:szCs w:val="24"/>
        </w:rPr>
        <w:t xml:space="preserve"> was codon optimized for </w:t>
      </w:r>
      <w:r w:rsidR="0064670C" w:rsidRPr="0064670C">
        <w:rPr>
          <w:i/>
          <w:iCs/>
          <w:szCs w:val="24"/>
        </w:rPr>
        <w:t>E. coli</w:t>
      </w:r>
      <w:r w:rsidR="0064670C">
        <w:rPr>
          <w:szCs w:val="24"/>
        </w:rPr>
        <w:t xml:space="preserve"> K12. This codon-optimized sequence was inserted into </w:t>
      </w:r>
      <w:proofErr w:type="spellStart"/>
      <w:r w:rsidR="0064670C">
        <w:rPr>
          <w:szCs w:val="24"/>
        </w:rPr>
        <w:t>SnapGene</w:t>
      </w:r>
      <w:proofErr w:type="spellEnd"/>
      <w:r w:rsidR="0064670C">
        <w:rPr>
          <w:szCs w:val="24"/>
        </w:rPr>
        <w:t xml:space="preserve"> and modified with a TAA stop codon</w:t>
      </w:r>
      <w:r w:rsidR="00C31343">
        <w:rPr>
          <w:szCs w:val="24"/>
        </w:rPr>
        <w:t xml:space="preserve">, </w:t>
      </w:r>
      <w:r w:rsidR="0064670C">
        <w:rPr>
          <w:szCs w:val="24"/>
        </w:rPr>
        <w:t xml:space="preserve">restriction enzyme recognition sequences for </w:t>
      </w:r>
      <w:proofErr w:type="spellStart"/>
      <w:r w:rsidR="0064670C">
        <w:rPr>
          <w:szCs w:val="24"/>
        </w:rPr>
        <w:t>SalI</w:t>
      </w:r>
      <w:proofErr w:type="spellEnd"/>
      <w:r w:rsidR="0064670C">
        <w:rPr>
          <w:szCs w:val="24"/>
        </w:rPr>
        <w:t xml:space="preserve"> (5’ end) and </w:t>
      </w:r>
      <w:proofErr w:type="spellStart"/>
      <w:r w:rsidR="00C31343">
        <w:rPr>
          <w:szCs w:val="24"/>
        </w:rPr>
        <w:t>PvuII</w:t>
      </w:r>
      <w:proofErr w:type="spellEnd"/>
      <w:r w:rsidR="00C31343">
        <w:rPr>
          <w:szCs w:val="24"/>
        </w:rPr>
        <w:t xml:space="preserve"> (3’ end), the T7 promoter sequence, and the </w:t>
      </w:r>
      <w:proofErr w:type="spellStart"/>
      <w:r w:rsidR="00C31343" w:rsidRPr="00C31343">
        <w:rPr>
          <w:i/>
          <w:iCs/>
          <w:szCs w:val="24"/>
        </w:rPr>
        <w:t>pdpA</w:t>
      </w:r>
      <w:proofErr w:type="spellEnd"/>
      <w:r w:rsidR="00C31343">
        <w:rPr>
          <w:szCs w:val="24"/>
        </w:rPr>
        <w:t xml:space="preserve"> 5’ UTR sequence with six base pairs between its 3’ end and the </w:t>
      </w:r>
      <w:proofErr w:type="spellStart"/>
      <w:r w:rsidR="00C31343">
        <w:rPr>
          <w:szCs w:val="24"/>
        </w:rPr>
        <w:t>nLuc</w:t>
      </w:r>
      <w:proofErr w:type="spellEnd"/>
      <w:r w:rsidR="00C31343">
        <w:rPr>
          <w:szCs w:val="24"/>
        </w:rPr>
        <w:t xml:space="preserve"> sequence. To generate </w:t>
      </w:r>
      <w:r>
        <w:rPr>
          <w:szCs w:val="24"/>
        </w:rPr>
        <w:t xml:space="preserve">the plasmid in which the </w:t>
      </w:r>
      <w:proofErr w:type="spellStart"/>
      <w:r>
        <w:rPr>
          <w:i/>
          <w:iCs/>
          <w:szCs w:val="24"/>
        </w:rPr>
        <w:t>pdpA</w:t>
      </w:r>
      <w:proofErr w:type="spellEnd"/>
      <w:r>
        <w:rPr>
          <w:szCs w:val="24"/>
        </w:rPr>
        <w:t xml:space="preserve"> 5’ UTR is upstream of the </w:t>
      </w:r>
      <w:proofErr w:type="spellStart"/>
      <w:r w:rsidRPr="00A35A46">
        <w:rPr>
          <w:i/>
          <w:iCs/>
          <w:szCs w:val="24"/>
        </w:rPr>
        <w:t>nLuc</w:t>
      </w:r>
      <w:proofErr w:type="spellEnd"/>
      <w:r>
        <w:rPr>
          <w:szCs w:val="24"/>
        </w:rPr>
        <w:t xml:space="preserve"> coding sequence, </w:t>
      </w:r>
      <w:r w:rsidR="00C31343">
        <w:rPr>
          <w:szCs w:val="24"/>
        </w:rPr>
        <w:t xml:space="preserve">this </w:t>
      </w:r>
      <w:proofErr w:type="spellStart"/>
      <w:r w:rsidR="00C31343">
        <w:rPr>
          <w:szCs w:val="24"/>
        </w:rPr>
        <w:t>nLuc</w:t>
      </w:r>
      <w:proofErr w:type="spellEnd"/>
      <w:r w:rsidR="00C31343">
        <w:rPr>
          <w:szCs w:val="24"/>
        </w:rPr>
        <w:t xml:space="preserve"> fragment was amplified and digested with </w:t>
      </w:r>
      <w:proofErr w:type="spellStart"/>
      <w:r w:rsidR="00C31343">
        <w:rPr>
          <w:szCs w:val="24"/>
        </w:rPr>
        <w:t>SalI</w:t>
      </w:r>
      <w:proofErr w:type="spellEnd"/>
      <w:r w:rsidR="00C31343">
        <w:rPr>
          <w:szCs w:val="24"/>
        </w:rPr>
        <w:t>/</w:t>
      </w:r>
      <w:proofErr w:type="spellStart"/>
      <w:r w:rsidR="00C31343">
        <w:rPr>
          <w:szCs w:val="24"/>
        </w:rPr>
        <w:t>PvuII</w:t>
      </w:r>
      <w:proofErr w:type="spellEnd"/>
      <w:r w:rsidR="00B827D8">
        <w:rPr>
          <w:szCs w:val="24"/>
        </w:rPr>
        <w:t>.</w:t>
      </w:r>
      <w:r w:rsidR="00C31343">
        <w:rPr>
          <w:szCs w:val="24"/>
        </w:rPr>
        <w:t xml:space="preserve"> </w:t>
      </w:r>
      <w:r w:rsidR="00B827D8">
        <w:rPr>
          <w:szCs w:val="24"/>
        </w:rPr>
        <w:t xml:space="preserve">Concurrently, </w:t>
      </w:r>
      <w:commentRangeStart w:id="3"/>
      <w:r>
        <w:rPr>
          <w:szCs w:val="24"/>
        </w:rPr>
        <w:t>pKR81</w:t>
      </w:r>
      <w:commentRangeEnd w:id="3"/>
      <w:r w:rsidR="001253B9">
        <w:rPr>
          <w:rStyle w:val="CommentReference"/>
        </w:rPr>
        <w:commentReference w:id="3"/>
      </w:r>
      <w:r>
        <w:rPr>
          <w:szCs w:val="24"/>
        </w:rPr>
        <w:t xml:space="preserve"> (unpublished)</w:t>
      </w:r>
      <w:r w:rsidR="00C31343">
        <w:rPr>
          <w:szCs w:val="24"/>
        </w:rPr>
        <w:t>, containing the plasmid backbone,</w:t>
      </w:r>
      <w:r>
        <w:rPr>
          <w:szCs w:val="24"/>
        </w:rPr>
        <w:t xml:space="preserve"> was </w:t>
      </w:r>
      <w:r w:rsidR="001253B9">
        <w:rPr>
          <w:szCs w:val="24"/>
        </w:rPr>
        <w:t xml:space="preserve">also </w:t>
      </w:r>
      <w:r>
        <w:rPr>
          <w:szCs w:val="24"/>
        </w:rPr>
        <w:t xml:space="preserve">digested with </w:t>
      </w:r>
      <w:proofErr w:type="spellStart"/>
      <w:r>
        <w:rPr>
          <w:szCs w:val="24"/>
        </w:rPr>
        <w:t>SalI</w:t>
      </w:r>
      <w:proofErr w:type="spellEnd"/>
      <w:r>
        <w:rPr>
          <w:szCs w:val="24"/>
        </w:rPr>
        <w:t>/</w:t>
      </w:r>
      <w:proofErr w:type="spellStart"/>
      <w:r>
        <w:rPr>
          <w:szCs w:val="24"/>
        </w:rPr>
        <w:t>PvuII</w:t>
      </w:r>
      <w:proofErr w:type="spellEnd"/>
      <w:r>
        <w:rPr>
          <w:szCs w:val="24"/>
        </w:rPr>
        <w:t xml:space="preserve">, </w:t>
      </w:r>
      <w:r w:rsidR="00C31343">
        <w:rPr>
          <w:szCs w:val="24"/>
        </w:rPr>
        <w:t xml:space="preserve">and the two fragments were ligated together forming the </w:t>
      </w:r>
      <w:proofErr w:type="spellStart"/>
      <w:r w:rsidR="00C31343">
        <w:rPr>
          <w:szCs w:val="24"/>
        </w:rPr>
        <w:t>nLuc</w:t>
      </w:r>
      <w:proofErr w:type="spellEnd"/>
      <w:r w:rsidR="00C31343">
        <w:rPr>
          <w:szCs w:val="24"/>
        </w:rPr>
        <w:t xml:space="preserve"> reporter plasmid, pKR144 </w:t>
      </w:r>
      <w:r w:rsidR="00C31343" w:rsidRPr="00C31343">
        <w:rPr>
          <w:szCs w:val="24"/>
        </w:rPr>
        <w:t>T7</w:t>
      </w:r>
      <w:r w:rsidR="00C31343">
        <w:rPr>
          <w:szCs w:val="24"/>
        </w:rPr>
        <w:t>-</w:t>
      </w:r>
      <w:r w:rsidR="00C31343" w:rsidRPr="00C31343">
        <w:rPr>
          <w:i/>
          <w:iCs/>
          <w:szCs w:val="24"/>
        </w:rPr>
        <w:t>pdpA</w:t>
      </w:r>
      <w:r w:rsidR="00C31343">
        <w:rPr>
          <w:szCs w:val="24"/>
        </w:rPr>
        <w:t xml:space="preserve"> 5’ UTR-</w:t>
      </w:r>
      <w:proofErr w:type="spellStart"/>
      <w:r w:rsidR="00C31343">
        <w:rPr>
          <w:szCs w:val="24"/>
        </w:rPr>
        <w:t>nL</w:t>
      </w:r>
      <w:r w:rsidR="00C31343" w:rsidRPr="00C31343">
        <w:rPr>
          <w:szCs w:val="24"/>
        </w:rPr>
        <w:t>uc</w:t>
      </w:r>
      <w:proofErr w:type="spellEnd"/>
      <w:r w:rsidR="00C31343">
        <w:rPr>
          <w:szCs w:val="24"/>
        </w:rPr>
        <w:t>.</w:t>
      </w:r>
    </w:p>
    <w:p w14:paraId="4ACD2F16" w14:textId="01DD29F8" w:rsidR="00B827D8" w:rsidRPr="00A35A46" w:rsidRDefault="00B827D8" w:rsidP="00B827D8">
      <w:pPr>
        <w:spacing w:line="480" w:lineRule="auto"/>
        <w:ind w:firstLine="720"/>
        <w:rPr>
          <w:szCs w:val="24"/>
        </w:rPr>
      </w:pPr>
      <w:commentRangeStart w:id="4"/>
      <w:r>
        <w:rPr>
          <w:szCs w:val="24"/>
        </w:rPr>
        <w:lastRenderedPageBreak/>
        <w:t xml:space="preserve">To create a plasmid in which the </w:t>
      </w:r>
      <w:r w:rsidRPr="00B827D8">
        <w:rPr>
          <w:i/>
          <w:iCs/>
          <w:szCs w:val="24"/>
        </w:rPr>
        <w:t>tul4</w:t>
      </w:r>
      <w:r>
        <w:rPr>
          <w:szCs w:val="24"/>
        </w:rPr>
        <w:t xml:space="preserve"> 5’ UTR is upstream of the </w:t>
      </w:r>
      <w:proofErr w:type="spellStart"/>
      <w:r w:rsidRPr="00B827D8">
        <w:rPr>
          <w:i/>
          <w:iCs/>
          <w:szCs w:val="24"/>
        </w:rPr>
        <w:t>nLuc</w:t>
      </w:r>
      <w:proofErr w:type="spellEnd"/>
      <w:r>
        <w:rPr>
          <w:szCs w:val="24"/>
        </w:rPr>
        <w:t xml:space="preserve"> coding sequence, several steps were taken. </w:t>
      </w:r>
      <w:commentRangeEnd w:id="4"/>
      <w:r w:rsidR="00785CFA">
        <w:rPr>
          <w:rStyle w:val="CommentReference"/>
        </w:rPr>
        <w:commentReference w:id="4"/>
      </w:r>
      <w:r w:rsidRPr="00B827D8">
        <w:rPr>
          <w:szCs w:val="24"/>
        </w:rPr>
        <w:t xml:space="preserve">On pKR144, the region between cut sites </w:t>
      </w:r>
      <w:proofErr w:type="spellStart"/>
      <w:r w:rsidRPr="00B827D8">
        <w:rPr>
          <w:szCs w:val="24"/>
        </w:rPr>
        <w:t>HpaI</w:t>
      </w:r>
      <w:proofErr w:type="spellEnd"/>
      <w:r w:rsidRPr="00B827D8">
        <w:rPr>
          <w:szCs w:val="24"/>
        </w:rPr>
        <w:t xml:space="preserve"> and </w:t>
      </w:r>
      <w:proofErr w:type="spellStart"/>
      <w:r w:rsidRPr="00B827D8">
        <w:rPr>
          <w:szCs w:val="24"/>
        </w:rPr>
        <w:t>NcoI</w:t>
      </w:r>
      <w:proofErr w:type="spellEnd"/>
      <w:r w:rsidRPr="00B827D8">
        <w:rPr>
          <w:szCs w:val="24"/>
        </w:rPr>
        <w:t xml:space="preserve"> was replaced with two PCR products. The first PCR product </w:t>
      </w:r>
      <w:r w:rsidR="001253B9">
        <w:rPr>
          <w:szCs w:val="24"/>
        </w:rPr>
        <w:t xml:space="preserve">was pKR144 digested with </w:t>
      </w:r>
      <w:proofErr w:type="spellStart"/>
      <w:r w:rsidR="001253B9" w:rsidRPr="00B827D8">
        <w:rPr>
          <w:szCs w:val="24"/>
        </w:rPr>
        <w:t>HpaI</w:t>
      </w:r>
      <w:proofErr w:type="spellEnd"/>
      <w:r w:rsidR="001253B9">
        <w:rPr>
          <w:szCs w:val="24"/>
        </w:rPr>
        <w:t>/</w:t>
      </w:r>
      <w:proofErr w:type="spellStart"/>
      <w:r w:rsidR="001253B9" w:rsidRPr="00B827D8">
        <w:rPr>
          <w:szCs w:val="24"/>
        </w:rPr>
        <w:t>NotI</w:t>
      </w:r>
      <w:proofErr w:type="spellEnd"/>
      <w:r w:rsidR="001253B9">
        <w:rPr>
          <w:szCs w:val="24"/>
        </w:rPr>
        <w:t>, resulting in a fragment containing</w:t>
      </w:r>
      <w:r w:rsidR="001253B9" w:rsidRPr="00B827D8">
        <w:rPr>
          <w:szCs w:val="24"/>
        </w:rPr>
        <w:t xml:space="preserve"> </w:t>
      </w:r>
      <w:proofErr w:type="spellStart"/>
      <w:r w:rsidRPr="001253B9">
        <w:rPr>
          <w:i/>
          <w:iCs/>
          <w:szCs w:val="24"/>
        </w:rPr>
        <w:t>nLuc</w:t>
      </w:r>
      <w:proofErr w:type="spellEnd"/>
      <w:r w:rsidRPr="00B827D8">
        <w:rPr>
          <w:szCs w:val="24"/>
        </w:rPr>
        <w:t xml:space="preserve"> fused to the </w:t>
      </w:r>
      <w:proofErr w:type="spellStart"/>
      <w:r w:rsidRPr="008C3B67">
        <w:rPr>
          <w:i/>
          <w:iCs/>
          <w:szCs w:val="24"/>
        </w:rPr>
        <w:t>pdpA</w:t>
      </w:r>
      <w:proofErr w:type="spellEnd"/>
      <w:r w:rsidRPr="00B827D8">
        <w:rPr>
          <w:szCs w:val="24"/>
        </w:rPr>
        <w:t xml:space="preserve"> UTR and the </w:t>
      </w:r>
      <w:r w:rsidRPr="008C3B67">
        <w:rPr>
          <w:i/>
          <w:iCs/>
          <w:szCs w:val="24"/>
        </w:rPr>
        <w:t>tul4</w:t>
      </w:r>
      <w:r w:rsidRPr="00B827D8">
        <w:rPr>
          <w:szCs w:val="24"/>
        </w:rPr>
        <w:t xml:space="preserve"> UTR. The second PCR product was </w:t>
      </w:r>
      <w:r w:rsidR="001253B9">
        <w:rPr>
          <w:szCs w:val="24"/>
        </w:rPr>
        <w:t xml:space="preserve">amplified from another plasmid, pKR137, and contained the coding sequence for the reporter </w:t>
      </w:r>
      <w:proofErr w:type="spellStart"/>
      <w:r w:rsidRPr="00B827D8">
        <w:rPr>
          <w:szCs w:val="24"/>
        </w:rPr>
        <w:t>LanYFP</w:t>
      </w:r>
      <w:proofErr w:type="spellEnd"/>
      <w:r w:rsidRPr="00B827D8">
        <w:rPr>
          <w:szCs w:val="24"/>
        </w:rPr>
        <w:t xml:space="preserve"> flanked by </w:t>
      </w:r>
      <w:proofErr w:type="spellStart"/>
      <w:r w:rsidRPr="00B827D8">
        <w:rPr>
          <w:szCs w:val="24"/>
        </w:rPr>
        <w:t>NotI</w:t>
      </w:r>
      <w:proofErr w:type="spellEnd"/>
      <w:r w:rsidR="001253B9">
        <w:rPr>
          <w:szCs w:val="24"/>
        </w:rPr>
        <w:t>/</w:t>
      </w:r>
      <w:proofErr w:type="spellStart"/>
      <w:r w:rsidRPr="00B827D8">
        <w:rPr>
          <w:szCs w:val="24"/>
        </w:rPr>
        <w:t>NcoI</w:t>
      </w:r>
      <w:proofErr w:type="spellEnd"/>
      <w:r w:rsidR="001253B9">
        <w:rPr>
          <w:szCs w:val="24"/>
        </w:rPr>
        <w:t xml:space="preserve"> cut sites</w:t>
      </w:r>
      <w:r w:rsidRPr="00B827D8">
        <w:rPr>
          <w:szCs w:val="24"/>
        </w:rPr>
        <w:t>.</w:t>
      </w:r>
      <w:r>
        <w:rPr>
          <w:szCs w:val="24"/>
        </w:rPr>
        <w:t xml:space="preserve"> </w:t>
      </w:r>
      <w:r w:rsidRPr="00B827D8">
        <w:rPr>
          <w:szCs w:val="24"/>
        </w:rPr>
        <w:t xml:space="preserve">The resulting plasmid, pKR189, was further modified to contain </w:t>
      </w:r>
      <w:r w:rsidR="001253B9">
        <w:rPr>
          <w:szCs w:val="24"/>
        </w:rPr>
        <w:t xml:space="preserve">an additional </w:t>
      </w:r>
      <w:proofErr w:type="spellStart"/>
      <w:r w:rsidRPr="00B827D8">
        <w:rPr>
          <w:szCs w:val="24"/>
        </w:rPr>
        <w:t>NotI</w:t>
      </w:r>
      <w:proofErr w:type="spellEnd"/>
      <w:r w:rsidRPr="00B827D8">
        <w:rPr>
          <w:szCs w:val="24"/>
        </w:rPr>
        <w:t xml:space="preserve"> cut site</w:t>
      </w:r>
      <w:r w:rsidR="001253B9">
        <w:rPr>
          <w:szCs w:val="24"/>
        </w:rPr>
        <w:t xml:space="preserve"> between the </w:t>
      </w:r>
      <w:proofErr w:type="spellStart"/>
      <w:r w:rsidR="001253B9" w:rsidRPr="001253B9">
        <w:rPr>
          <w:i/>
          <w:iCs/>
          <w:szCs w:val="24"/>
        </w:rPr>
        <w:t>nLuc</w:t>
      </w:r>
      <w:proofErr w:type="spellEnd"/>
      <w:r w:rsidR="001253B9">
        <w:rPr>
          <w:szCs w:val="24"/>
        </w:rPr>
        <w:t xml:space="preserve"> coding sequence and the </w:t>
      </w:r>
      <w:proofErr w:type="spellStart"/>
      <w:r w:rsidRPr="008C3B67">
        <w:rPr>
          <w:i/>
          <w:iCs/>
          <w:szCs w:val="24"/>
        </w:rPr>
        <w:t>pdpA</w:t>
      </w:r>
      <w:proofErr w:type="spellEnd"/>
      <w:r w:rsidRPr="00B827D8">
        <w:rPr>
          <w:szCs w:val="24"/>
        </w:rPr>
        <w:t xml:space="preserve"> </w:t>
      </w:r>
      <w:r w:rsidR="001253B9">
        <w:rPr>
          <w:szCs w:val="24"/>
        </w:rPr>
        <w:t xml:space="preserve">5’ </w:t>
      </w:r>
      <w:r w:rsidRPr="00B827D8">
        <w:rPr>
          <w:szCs w:val="24"/>
        </w:rPr>
        <w:t>UTR.</w:t>
      </w:r>
      <w:r>
        <w:rPr>
          <w:szCs w:val="24"/>
        </w:rPr>
        <w:t xml:space="preserve"> </w:t>
      </w:r>
      <w:r w:rsidRPr="00B827D8">
        <w:rPr>
          <w:szCs w:val="24"/>
        </w:rPr>
        <w:t xml:space="preserve">The resulting plasmid, pKR204, was </w:t>
      </w:r>
      <w:r w:rsidR="001253B9">
        <w:rPr>
          <w:szCs w:val="24"/>
        </w:rPr>
        <w:t xml:space="preserve">digested with </w:t>
      </w:r>
      <w:proofErr w:type="spellStart"/>
      <w:r w:rsidR="001253B9">
        <w:rPr>
          <w:szCs w:val="24"/>
        </w:rPr>
        <w:t>NotI</w:t>
      </w:r>
      <w:proofErr w:type="spellEnd"/>
      <w:r w:rsidR="00142123">
        <w:rPr>
          <w:szCs w:val="24"/>
        </w:rPr>
        <w:t>, and the region</w:t>
      </w:r>
      <w:r w:rsidRPr="00B827D8">
        <w:rPr>
          <w:szCs w:val="24"/>
        </w:rPr>
        <w:t xml:space="preserve"> between the two </w:t>
      </w:r>
      <w:proofErr w:type="spellStart"/>
      <w:r w:rsidRPr="00B827D8">
        <w:rPr>
          <w:szCs w:val="24"/>
        </w:rPr>
        <w:t>NotI</w:t>
      </w:r>
      <w:proofErr w:type="spellEnd"/>
      <w:r w:rsidRPr="00B827D8">
        <w:rPr>
          <w:szCs w:val="24"/>
        </w:rPr>
        <w:t xml:space="preserve"> cut sites </w:t>
      </w:r>
      <w:r w:rsidR="00142123">
        <w:rPr>
          <w:szCs w:val="24"/>
        </w:rPr>
        <w:t>was</w:t>
      </w:r>
      <w:r w:rsidRPr="00B827D8">
        <w:rPr>
          <w:szCs w:val="24"/>
        </w:rPr>
        <w:t xml:space="preserve"> replacing with a fragment in a flipped orientation, so that </w:t>
      </w:r>
      <w:proofErr w:type="spellStart"/>
      <w:r w:rsidRPr="008C3B67">
        <w:rPr>
          <w:i/>
          <w:iCs/>
          <w:szCs w:val="24"/>
        </w:rPr>
        <w:t>pdpA</w:t>
      </w:r>
      <w:proofErr w:type="spellEnd"/>
      <w:r w:rsidRPr="00B827D8">
        <w:rPr>
          <w:szCs w:val="24"/>
        </w:rPr>
        <w:t xml:space="preserve"> was fused to </w:t>
      </w:r>
      <w:proofErr w:type="spellStart"/>
      <w:r w:rsidRPr="00B827D8">
        <w:rPr>
          <w:szCs w:val="24"/>
        </w:rPr>
        <w:t>LanYFP</w:t>
      </w:r>
      <w:proofErr w:type="spellEnd"/>
      <w:r w:rsidRPr="00B827D8">
        <w:rPr>
          <w:szCs w:val="24"/>
        </w:rPr>
        <w:t xml:space="preserve"> and </w:t>
      </w:r>
      <w:r w:rsidRPr="008C3B67">
        <w:rPr>
          <w:i/>
          <w:iCs/>
          <w:szCs w:val="24"/>
        </w:rPr>
        <w:t>tul4</w:t>
      </w:r>
      <w:r w:rsidRPr="00B827D8">
        <w:rPr>
          <w:szCs w:val="24"/>
        </w:rPr>
        <w:t xml:space="preserve"> was fused to </w:t>
      </w:r>
      <w:proofErr w:type="spellStart"/>
      <w:r w:rsidRPr="008C3B67">
        <w:rPr>
          <w:i/>
          <w:iCs/>
          <w:szCs w:val="24"/>
        </w:rPr>
        <w:t>nLuc</w:t>
      </w:r>
      <w:proofErr w:type="spellEnd"/>
      <w:r w:rsidRPr="00B827D8">
        <w:rPr>
          <w:szCs w:val="24"/>
        </w:rPr>
        <w:t>.</w:t>
      </w:r>
      <w:r>
        <w:rPr>
          <w:szCs w:val="24"/>
        </w:rPr>
        <w:t xml:space="preserve"> </w:t>
      </w:r>
      <w:r w:rsidRPr="00B827D8">
        <w:rPr>
          <w:szCs w:val="24"/>
        </w:rPr>
        <w:t xml:space="preserve">The resulting plasmid, pKR208, was further modified to form the final plasmid, pKR214, by cutting out the fragment between the </w:t>
      </w:r>
      <w:proofErr w:type="spellStart"/>
      <w:r w:rsidRPr="00B827D8">
        <w:rPr>
          <w:szCs w:val="24"/>
        </w:rPr>
        <w:t>SalI</w:t>
      </w:r>
      <w:proofErr w:type="spellEnd"/>
      <w:r w:rsidRPr="00B827D8">
        <w:rPr>
          <w:szCs w:val="24"/>
        </w:rPr>
        <w:t xml:space="preserve"> and </w:t>
      </w:r>
      <w:proofErr w:type="spellStart"/>
      <w:r w:rsidRPr="00B827D8">
        <w:rPr>
          <w:szCs w:val="24"/>
        </w:rPr>
        <w:t>XhoI</w:t>
      </w:r>
      <w:proofErr w:type="spellEnd"/>
      <w:r w:rsidRPr="00B827D8">
        <w:rPr>
          <w:szCs w:val="24"/>
        </w:rPr>
        <w:t xml:space="preserve"> cut sites, deleting the </w:t>
      </w:r>
      <w:proofErr w:type="spellStart"/>
      <w:r w:rsidRPr="008C3B67">
        <w:rPr>
          <w:i/>
          <w:iCs/>
          <w:szCs w:val="24"/>
        </w:rPr>
        <w:t>pdpA</w:t>
      </w:r>
      <w:proofErr w:type="spellEnd"/>
      <w:r w:rsidRPr="00B827D8">
        <w:rPr>
          <w:szCs w:val="24"/>
        </w:rPr>
        <w:t xml:space="preserve"> UTR-</w:t>
      </w:r>
      <w:proofErr w:type="spellStart"/>
      <w:r w:rsidRPr="008C3B67">
        <w:rPr>
          <w:i/>
          <w:iCs/>
          <w:szCs w:val="24"/>
        </w:rPr>
        <w:t>LanYFP</w:t>
      </w:r>
      <w:proofErr w:type="spellEnd"/>
      <w:r w:rsidRPr="00B827D8">
        <w:rPr>
          <w:szCs w:val="24"/>
        </w:rPr>
        <w:t xml:space="preserve"> fusion and leaving only </w:t>
      </w:r>
      <w:r w:rsidRPr="008C3B67">
        <w:rPr>
          <w:i/>
          <w:iCs/>
          <w:szCs w:val="24"/>
        </w:rPr>
        <w:t>tul4</w:t>
      </w:r>
      <w:r w:rsidRPr="00B827D8">
        <w:rPr>
          <w:szCs w:val="24"/>
        </w:rPr>
        <w:t xml:space="preserve"> fused to </w:t>
      </w:r>
      <w:proofErr w:type="spellStart"/>
      <w:r w:rsidRPr="008C3B67">
        <w:rPr>
          <w:i/>
          <w:iCs/>
          <w:szCs w:val="24"/>
        </w:rPr>
        <w:t>nLuc</w:t>
      </w:r>
      <w:proofErr w:type="spellEnd"/>
      <w:r w:rsidRPr="00B827D8">
        <w:rPr>
          <w:szCs w:val="24"/>
        </w:rPr>
        <w:t>.</w:t>
      </w:r>
    </w:p>
    <w:p w14:paraId="10FDA526" w14:textId="77777777" w:rsidR="00947219" w:rsidRPr="00947219" w:rsidRDefault="00947219" w:rsidP="00947219">
      <w:pPr>
        <w:spacing w:line="480" w:lineRule="auto"/>
        <w:rPr>
          <w:szCs w:val="24"/>
        </w:rPr>
      </w:pPr>
      <w:r w:rsidRPr="00947219">
        <w:rPr>
          <w:b/>
          <w:bCs/>
          <w:szCs w:val="24"/>
        </w:rPr>
        <w:t xml:space="preserve">70S ribosome purification </w:t>
      </w:r>
    </w:p>
    <w:p w14:paraId="6DB5500F" w14:textId="3DB1FF4A" w:rsidR="00947219" w:rsidRPr="00947219" w:rsidRDefault="00947219" w:rsidP="00947219">
      <w:pPr>
        <w:spacing w:line="480" w:lineRule="auto"/>
        <w:rPr>
          <w:szCs w:val="24"/>
        </w:rPr>
      </w:pPr>
      <w:r w:rsidRPr="00947219">
        <w:rPr>
          <w:szCs w:val="24"/>
        </w:rPr>
        <w:t xml:space="preserve">For </w:t>
      </w:r>
      <w:r w:rsidRPr="00947219">
        <w:rPr>
          <w:i/>
          <w:iCs/>
          <w:szCs w:val="24"/>
        </w:rPr>
        <w:t xml:space="preserve">E. coli, </w:t>
      </w:r>
      <w:r w:rsidRPr="00947219">
        <w:rPr>
          <w:szCs w:val="24"/>
        </w:rPr>
        <w:t xml:space="preserve">MRE600 cells were grown in 500 mL LB medium to mid-log phase (OD600 = 0.6-0.8), and for </w:t>
      </w:r>
      <w:r w:rsidRPr="00947219">
        <w:rPr>
          <w:i/>
          <w:iCs/>
          <w:szCs w:val="24"/>
        </w:rPr>
        <w:t>F. tularensis</w:t>
      </w:r>
      <w:r w:rsidRPr="00947219">
        <w:rPr>
          <w:szCs w:val="24"/>
        </w:rPr>
        <w:t xml:space="preserve">, wild-type LVS cells were grown in 500 mL </w:t>
      </w:r>
      <w:proofErr w:type="spellStart"/>
      <w:r w:rsidRPr="00947219">
        <w:rPr>
          <w:szCs w:val="24"/>
        </w:rPr>
        <w:t>sBHIc</w:t>
      </w:r>
      <w:proofErr w:type="spellEnd"/>
      <w:r w:rsidRPr="00947219">
        <w:rPr>
          <w:szCs w:val="24"/>
        </w:rPr>
        <w:t xml:space="preserve"> media to mid-log phase (OD600 = 0.5). Cells were chilled on ice for 20 min, centrifuged at 15,316 </w:t>
      </w:r>
      <w:proofErr w:type="spellStart"/>
      <w:r w:rsidRPr="00947219">
        <w:rPr>
          <w:szCs w:val="24"/>
        </w:rPr>
        <w:t>xg</w:t>
      </w:r>
      <w:proofErr w:type="spellEnd"/>
      <w:r w:rsidRPr="00947219">
        <w:rPr>
          <w:szCs w:val="24"/>
        </w:rPr>
        <w:t xml:space="preserve"> for 5 min at 4°C, then washed once with buffer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w:t>
      </w:r>
      <w:r w:rsidRPr="00947219">
        <w:rPr>
          <w:szCs w:val="24"/>
        </w:rPr>
        <w:t xml:space="preserve"> (10 mM HEPES KOH pH 7.6, 10 mM MgCl</w:t>
      </w:r>
      <w:r w:rsidRPr="00142123">
        <w:rPr>
          <w:szCs w:val="24"/>
          <w:vertAlign w:val="subscript"/>
        </w:rPr>
        <w:t>2</w:t>
      </w:r>
      <w:r w:rsidRPr="00947219">
        <w:rPr>
          <w:szCs w:val="24"/>
        </w:rPr>
        <w:t>, and 50 mM NH</w:t>
      </w:r>
      <w:r w:rsidRPr="00142123">
        <w:rPr>
          <w:szCs w:val="24"/>
          <w:vertAlign w:val="subscript"/>
        </w:rPr>
        <w:t>4</w:t>
      </w:r>
      <w:r w:rsidRPr="00947219">
        <w:rPr>
          <w:szCs w:val="24"/>
        </w:rPr>
        <w:t>Cl)</w:t>
      </w:r>
      <w:r w:rsidR="003D356F">
        <w:rPr>
          <w:szCs w:val="24"/>
        </w:rPr>
        <w:t xml:space="preserve"> (REF)</w:t>
      </w:r>
      <w:r w:rsidRPr="00947219">
        <w:rPr>
          <w:szCs w:val="24"/>
        </w:rPr>
        <w:t xml:space="preserve">, and centrifuged at 14,635 </w:t>
      </w:r>
      <w:proofErr w:type="spellStart"/>
      <w:r w:rsidRPr="00947219">
        <w:rPr>
          <w:szCs w:val="24"/>
        </w:rPr>
        <w:t>xg</w:t>
      </w:r>
      <w:proofErr w:type="spellEnd"/>
      <w:r w:rsidRPr="00947219">
        <w:rPr>
          <w:szCs w:val="24"/>
        </w:rPr>
        <w:t xml:space="preserve"> for 15 min at 4°C, and the resulting pellets were stored at - 80°C. For ribosome purification, cell pellets </w:t>
      </w:r>
      <w:r w:rsidRPr="00947219">
        <w:rPr>
          <w:szCs w:val="24"/>
        </w:rPr>
        <w:lastRenderedPageBreak/>
        <w:t>were resuspended in 15 mL of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 xml:space="preserve">50 </w:t>
      </w:r>
      <w:r w:rsidRPr="00947219">
        <w:rPr>
          <w:szCs w:val="24"/>
        </w:rPr>
        <w:t xml:space="preserve">with 20 U DNase I. Cells were either lysed by passing through a French press once at 800 </w:t>
      </w:r>
      <w:proofErr w:type="spellStart"/>
      <w:r w:rsidRPr="00947219">
        <w:rPr>
          <w:szCs w:val="24"/>
        </w:rPr>
        <w:t>lb</w:t>
      </w:r>
      <w:proofErr w:type="spellEnd"/>
      <w:r w:rsidRPr="00947219">
        <w:rPr>
          <w:szCs w:val="24"/>
        </w:rPr>
        <w:t>/in</w:t>
      </w:r>
      <w:r w:rsidRPr="00142123">
        <w:rPr>
          <w:szCs w:val="24"/>
          <w:vertAlign w:val="superscript"/>
        </w:rPr>
        <w:t>2</w:t>
      </w:r>
      <w:r w:rsidRPr="00947219">
        <w:rPr>
          <w:szCs w:val="24"/>
        </w:rPr>
        <w:t xml:space="preserve"> or by using </w:t>
      </w:r>
      <w:proofErr w:type="spellStart"/>
      <w:r w:rsidR="003D356F" w:rsidRPr="003D356F">
        <w:rPr>
          <w:szCs w:val="24"/>
        </w:rPr>
        <w:t>BugBuster</w:t>
      </w:r>
      <w:proofErr w:type="spellEnd"/>
      <w:r w:rsidR="003D356F" w:rsidRPr="003D356F">
        <w:rPr>
          <w:szCs w:val="24"/>
        </w:rPr>
        <w:t>® Protein Extraction Reagent</w:t>
      </w:r>
      <w:r w:rsidR="003D356F" w:rsidRPr="003D356F">
        <w:rPr>
          <w:szCs w:val="24"/>
        </w:rPr>
        <w:t xml:space="preserve"> </w:t>
      </w:r>
      <w:r w:rsidRPr="00947219">
        <w:rPr>
          <w:szCs w:val="24"/>
        </w:rPr>
        <w:t xml:space="preserve">and incubating at 37°C for 1 h. Cell debris were removed by centrifugation at 146,000 </w:t>
      </w:r>
      <w:proofErr w:type="spellStart"/>
      <w:r w:rsidRPr="00947219">
        <w:rPr>
          <w:szCs w:val="24"/>
        </w:rPr>
        <w:t>xg</w:t>
      </w:r>
      <w:proofErr w:type="spellEnd"/>
      <w:r w:rsidRPr="00947219">
        <w:rPr>
          <w:szCs w:val="24"/>
        </w:rPr>
        <w:t xml:space="preserve"> for 15 min at 4°C. Supernatant was layered on top of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500</w:t>
      </w:r>
      <w:r w:rsidRPr="00947219">
        <w:rPr>
          <w:szCs w:val="24"/>
        </w:rPr>
        <w:t xml:space="preserve"> + 20% sucrose (10 mM HEPES KOH pH 7.6, 10 mM MgCl</w:t>
      </w:r>
      <w:r w:rsidRPr="00142123">
        <w:rPr>
          <w:szCs w:val="24"/>
          <w:vertAlign w:val="subscript"/>
        </w:rPr>
        <w:t>2</w:t>
      </w:r>
      <w:r w:rsidRPr="00947219">
        <w:rPr>
          <w:szCs w:val="24"/>
        </w:rPr>
        <w:t>, 500 mM NH</w:t>
      </w:r>
      <w:r w:rsidRPr="00142123">
        <w:rPr>
          <w:szCs w:val="24"/>
          <w:vertAlign w:val="subscript"/>
        </w:rPr>
        <w:t>4</w:t>
      </w:r>
      <w:r w:rsidRPr="00947219">
        <w:rPr>
          <w:szCs w:val="24"/>
        </w:rPr>
        <w:t xml:space="preserve">Cl, 20% sucrose) and ribosomes were pelleted by ultracentrifugation in a 50.2 Ti rotor for 4 h at 146,000 </w:t>
      </w:r>
      <w:proofErr w:type="spellStart"/>
      <w:r w:rsidRPr="00947219">
        <w:rPr>
          <w:szCs w:val="24"/>
        </w:rPr>
        <w:t>xg</w:t>
      </w:r>
      <w:proofErr w:type="spellEnd"/>
      <w:r w:rsidRPr="00947219">
        <w:rPr>
          <w:szCs w:val="24"/>
        </w:rPr>
        <w:t xml:space="preserve"> at 4°C</w:t>
      </w:r>
      <w:r w:rsidR="000B69FE">
        <w:rPr>
          <w:szCs w:val="24"/>
        </w:rPr>
        <w:t xml:space="preserve"> (REF?)</w:t>
      </w:r>
      <w:r w:rsidRPr="00947219">
        <w:rPr>
          <w:szCs w:val="24"/>
        </w:rPr>
        <w:t>. The pellet was washed twice with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w:t>
      </w:r>
      <w:r w:rsidRPr="00947219">
        <w:rPr>
          <w:szCs w:val="24"/>
        </w:rPr>
        <w:t xml:space="preserve"> and gently resuspended in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w:t>
      </w:r>
      <w:r w:rsidRPr="00947219">
        <w:rPr>
          <w:szCs w:val="24"/>
        </w:rPr>
        <w:t>. This suspension was then layered onto another sucrose cushion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w:t>
      </w:r>
      <w:r w:rsidRPr="00947219">
        <w:rPr>
          <w:szCs w:val="24"/>
        </w:rPr>
        <w:t xml:space="preserve"> with 40% sucrose) and centrifuged for 14 h at 146,000 </w:t>
      </w:r>
      <w:proofErr w:type="spellStart"/>
      <w:r w:rsidRPr="00947219">
        <w:rPr>
          <w:szCs w:val="24"/>
        </w:rPr>
        <w:t>xg</w:t>
      </w:r>
      <w:proofErr w:type="spellEnd"/>
      <w:r w:rsidRPr="00947219">
        <w:rPr>
          <w:szCs w:val="24"/>
        </w:rPr>
        <w:t xml:space="preserve"> at 4°C to further purify the ribosomes. Purified ribosomes were gently resuspended in 100 </w:t>
      </w:r>
      <w:proofErr w:type="spellStart"/>
      <w:r w:rsidRPr="00947219">
        <w:rPr>
          <w:szCs w:val="24"/>
        </w:rPr>
        <w:t>μL</w:t>
      </w:r>
      <w:proofErr w:type="spellEnd"/>
      <w:r w:rsidRPr="00947219">
        <w:rPr>
          <w:szCs w:val="24"/>
        </w:rPr>
        <w:t xml:space="preserve"> of H</w:t>
      </w:r>
      <w:r w:rsidRPr="00142123">
        <w:rPr>
          <w:szCs w:val="24"/>
          <w:vertAlign w:val="superscript"/>
        </w:rPr>
        <w:t>10</w:t>
      </w:r>
      <w:r w:rsidRPr="00947219">
        <w:rPr>
          <w:szCs w:val="24"/>
        </w:rPr>
        <w:t>M</w:t>
      </w:r>
      <w:r w:rsidRPr="00142123">
        <w:rPr>
          <w:szCs w:val="24"/>
          <w:vertAlign w:val="superscript"/>
        </w:rPr>
        <w:t>10</w:t>
      </w:r>
      <w:r w:rsidRPr="00947219">
        <w:rPr>
          <w:szCs w:val="24"/>
        </w:rPr>
        <w:t>A</w:t>
      </w:r>
      <w:r w:rsidRPr="00142123">
        <w:rPr>
          <w:szCs w:val="24"/>
          <w:vertAlign w:val="superscript"/>
        </w:rPr>
        <w:t>50</w:t>
      </w:r>
      <w:r w:rsidRPr="00947219">
        <w:rPr>
          <w:szCs w:val="24"/>
        </w:rPr>
        <w:t xml:space="preserve"> </w:t>
      </w:r>
      <w:r w:rsidR="00785CFA">
        <w:rPr>
          <w:szCs w:val="24"/>
        </w:rPr>
        <w:t xml:space="preserve">overnight. Several initial A260 readings were taken, averaged, and used to calculate ribosome concentration. Ribosome samples were then diluted in </w:t>
      </w:r>
      <w:r w:rsidR="00785CFA" w:rsidRPr="00947219">
        <w:rPr>
          <w:szCs w:val="24"/>
        </w:rPr>
        <w:t>H</w:t>
      </w:r>
      <w:r w:rsidR="00785CFA" w:rsidRPr="00142123">
        <w:rPr>
          <w:szCs w:val="24"/>
          <w:vertAlign w:val="superscript"/>
        </w:rPr>
        <w:t>10</w:t>
      </w:r>
      <w:r w:rsidR="00785CFA" w:rsidRPr="00947219">
        <w:rPr>
          <w:szCs w:val="24"/>
        </w:rPr>
        <w:t>M</w:t>
      </w:r>
      <w:r w:rsidR="00785CFA" w:rsidRPr="00142123">
        <w:rPr>
          <w:szCs w:val="24"/>
          <w:vertAlign w:val="superscript"/>
        </w:rPr>
        <w:t>10</w:t>
      </w:r>
      <w:r w:rsidR="00785CFA" w:rsidRPr="00947219">
        <w:rPr>
          <w:szCs w:val="24"/>
        </w:rPr>
        <w:t>A</w:t>
      </w:r>
      <w:r w:rsidR="00785CFA" w:rsidRPr="00142123">
        <w:rPr>
          <w:szCs w:val="24"/>
          <w:vertAlign w:val="superscript"/>
        </w:rPr>
        <w:t>50</w:t>
      </w:r>
      <w:r w:rsidR="00785CFA">
        <w:rPr>
          <w:szCs w:val="24"/>
        </w:rPr>
        <w:t xml:space="preserve"> buffer to 2.67 </w:t>
      </w:r>
      <w:proofErr w:type="spellStart"/>
      <w:r w:rsidR="00785CFA">
        <w:rPr>
          <w:szCs w:val="24"/>
        </w:rPr>
        <w:t>pmol</w:t>
      </w:r>
      <w:proofErr w:type="spellEnd"/>
      <w:r w:rsidR="00785CFA">
        <w:rPr>
          <w:szCs w:val="24"/>
        </w:rPr>
        <w:t>/</w:t>
      </w:r>
      <w:proofErr w:type="spellStart"/>
      <w:r w:rsidR="006C39F0" w:rsidRPr="00947219">
        <w:rPr>
          <w:szCs w:val="24"/>
        </w:rPr>
        <w:t>μL</w:t>
      </w:r>
      <w:proofErr w:type="spellEnd"/>
      <w:r w:rsidR="00785CFA">
        <w:rPr>
          <w:szCs w:val="24"/>
        </w:rPr>
        <w:t xml:space="preserve">, aliquoted in 16 </w:t>
      </w:r>
      <w:proofErr w:type="spellStart"/>
      <w:r w:rsidR="006C39F0" w:rsidRPr="00947219">
        <w:rPr>
          <w:szCs w:val="24"/>
        </w:rPr>
        <w:t>μL</w:t>
      </w:r>
      <w:proofErr w:type="spellEnd"/>
      <w:r w:rsidR="006C39F0">
        <w:rPr>
          <w:szCs w:val="24"/>
        </w:rPr>
        <w:t xml:space="preserve"> </w:t>
      </w:r>
      <w:r w:rsidR="00785CFA">
        <w:rPr>
          <w:szCs w:val="24"/>
        </w:rPr>
        <w:t xml:space="preserve">volumes, </w:t>
      </w:r>
      <w:r w:rsidRPr="00947219">
        <w:rPr>
          <w:szCs w:val="24"/>
        </w:rPr>
        <w:t>and stored at -80°C</w:t>
      </w:r>
      <w:r w:rsidR="00180154">
        <w:rPr>
          <w:szCs w:val="24"/>
        </w:rPr>
        <w:t xml:space="preserve"> (Thompson and Gregory, 2003)</w:t>
      </w:r>
      <w:r w:rsidRPr="00947219">
        <w:rPr>
          <w:szCs w:val="24"/>
        </w:rPr>
        <w:t>.</w:t>
      </w:r>
    </w:p>
    <w:p w14:paraId="5FCD448F" w14:textId="77777777" w:rsidR="00947219" w:rsidRPr="00947219" w:rsidRDefault="00947219" w:rsidP="00947219">
      <w:pPr>
        <w:spacing w:line="480" w:lineRule="auto"/>
        <w:rPr>
          <w:szCs w:val="24"/>
        </w:rPr>
      </w:pPr>
      <w:r w:rsidRPr="00947219">
        <w:rPr>
          <w:b/>
          <w:bCs/>
          <w:szCs w:val="24"/>
        </w:rPr>
        <w:t xml:space="preserve">Sucrose gradient sedimentation </w:t>
      </w:r>
    </w:p>
    <w:p w14:paraId="1C374DBF" w14:textId="5AAEE74B" w:rsidR="00947219" w:rsidRPr="00947219" w:rsidRDefault="00947219" w:rsidP="00947219">
      <w:pPr>
        <w:spacing w:line="480" w:lineRule="auto"/>
        <w:rPr>
          <w:szCs w:val="24"/>
        </w:rPr>
      </w:pPr>
      <w:r w:rsidRPr="00947219">
        <w:rPr>
          <w:szCs w:val="24"/>
        </w:rPr>
        <w:t xml:space="preserve">A light solution of H10M10A50 buffer + 10% sucrose was layered on top of a heavy solution of H10M10A50 buffer + 50% sucrose in polycarbonate gradient tubes, and the gradients were mixed in a </w:t>
      </w:r>
      <w:proofErr w:type="spellStart"/>
      <w:r w:rsidRPr="00947219">
        <w:rPr>
          <w:szCs w:val="24"/>
        </w:rPr>
        <w:t>BioComp</w:t>
      </w:r>
      <w:proofErr w:type="spellEnd"/>
      <w:r w:rsidRPr="00947219">
        <w:rPr>
          <w:szCs w:val="24"/>
        </w:rPr>
        <w:t xml:space="preserve"> Instruments 153 Gradient Station (</w:t>
      </w:r>
      <w:proofErr w:type="spellStart"/>
      <w:r w:rsidRPr="00947219">
        <w:rPr>
          <w:szCs w:val="24"/>
        </w:rPr>
        <w:t>BioComp</w:t>
      </w:r>
      <w:proofErr w:type="spellEnd"/>
      <w:r w:rsidRPr="00947219">
        <w:rPr>
          <w:szCs w:val="24"/>
        </w:rPr>
        <w:t xml:space="preserve">). After refrigeration for 45 min the gradients were balanced, and 200 </w:t>
      </w:r>
      <w:proofErr w:type="spellStart"/>
      <w:r w:rsidRPr="00947219">
        <w:rPr>
          <w:szCs w:val="24"/>
        </w:rPr>
        <w:t>μL</w:t>
      </w:r>
      <w:proofErr w:type="spellEnd"/>
      <w:r w:rsidRPr="00947219">
        <w:rPr>
          <w:szCs w:val="24"/>
        </w:rPr>
        <w:t xml:space="preserve"> of sample was layered on top. The tubes were centrifuged in a Beckman-Coulter SW40 Ti rotor for 40,000 rpm for 4 </w:t>
      </w:r>
      <w:proofErr w:type="spellStart"/>
      <w:r w:rsidRPr="00947219">
        <w:rPr>
          <w:szCs w:val="24"/>
        </w:rPr>
        <w:t>h at</w:t>
      </w:r>
      <w:proofErr w:type="spellEnd"/>
      <w:r w:rsidRPr="00947219">
        <w:rPr>
          <w:szCs w:val="24"/>
        </w:rPr>
        <w:t xml:space="preserve"> 4°C and gradient </w:t>
      </w:r>
      <w:r w:rsidRPr="00947219">
        <w:rPr>
          <w:szCs w:val="24"/>
        </w:rPr>
        <w:lastRenderedPageBreak/>
        <w:t xml:space="preserve">fractions were collected using a </w:t>
      </w:r>
      <w:proofErr w:type="spellStart"/>
      <w:r w:rsidRPr="00947219">
        <w:rPr>
          <w:szCs w:val="24"/>
        </w:rPr>
        <w:t>Triax</w:t>
      </w:r>
      <w:proofErr w:type="spellEnd"/>
      <w:r w:rsidRPr="00947219">
        <w:rPr>
          <w:szCs w:val="24"/>
        </w:rPr>
        <w:t xml:space="preserve"> flow cell set to 260 nm. Thirty fractions were collected per run and stored at -80°C. </w:t>
      </w:r>
    </w:p>
    <w:p w14:paraId="10AE54A2" w14:textId="77777777" w:rsidR="00947219" w:rsidRPr="00947219" w:rsidRDefault="00947219" w:rsidP="00947219">
      <w:pPr>
        <w:spacing w:line="480" w:lineRule="auto"/>
        <w:rPr>
          <w:szCs w:val="24"/>
        </w:rPr>
      </w:pPr>
      <w:r w:rsidRPr="00947219">
        <w:rPr>
          <w:b/>
          <w:bCs/>
          <w:i/>
          <w:iCs/>
          <w:szCs w:val="24"/>
        </w:rPr>
        <w:t xml:space="preserve">In vitro </w:t>
      </w:r>
      <w:r w:rsidRPr="00947219">
        <w:rPr>
          <w:b/>
          <w:bCs/>
          <w:szCs w:val="24"/>
        </w:rPr>
        <w:t xml:space="preserve">assays </w:t>
      </w:r>
    </w:p>
    <w:p w14:paraId="0AF17FD4" w14:textId="77777777" w:rsidR="00947219" w:rsidRPr="00DD0108" w:rsidRDefault="00947219" w:rsidP="00947219">
      <w:pPr>
        <w:spacing w:line="480" w:lineRule="auto"/>
        <w:rPr>
          <w:szCs w:val="24"/>
          <w:u w:val="single"/>
        </w:rPr>
      </w:pPr>
      <w:proofErr w:type="spellStart"/>
      <w:r w:rsidRPr="00DD0108">
        <w:rPr>
          <w:szCs w:val="24"/>
          <w:u w:val="single"/>
        </w:rPr>
        <w:t>PureExpress</w:t>
      </w:r>
      <w:proofErr w:type="spellEnd"/>
      <w:r w:rsidRPr="00DD0108">
        <w:rPr>
          <w:szCs w:val="24"/>
          <w:u w:val="single"/>
        </w:rPr>
        <w:t xml:space="preserve"> ∆ Ribosome Kit Protocol </w:t>
      </w:r>
    </w:p>
    <w:p w14:paraId="6DC1AB99" w14:textId="05F56920" w:rsidR="00947219" w:rsidRPr="00947219" w:rsidRDefault="00947219" w:rsidP="00947219">
      <w:pPr>
        <w:spacing w:line="480" w:lineRule="auto"/>
        <w:rPr>
          <w:szCs w:val="24"/>
        </w:rPr>
      </w:pPr>
      <w:r w:rsidRPr="00947219">
        <w:rPr>
          <w:szCs w:val="24"/>
        </w:rPr>
        <w:t xml:space="preserve">Solution A and Factor Mix from the </w:t>
      </w:r>
      <w:proofErr w:type="spellStart"/>
      <w:r w:rsidRPr="00947219">
        <w:rPr>
          <w:szCs w:val="24"/>
        </w:rPr>
        <w:t>PureExpress</w:t>
      </w:r>
      <w:proofErr w:type="spellEnd"/>
      <w:r w:rsidRPr="00947219">
        <w:rPr>
          <w:szCs w:val="24"/>
        </w:rPr>
        <w:t xml:space="preserve"> ∆ Ribosome Kit </w:t>
      </w:r>
      <w:r w:rsidR="004A2B3D">
        <w:rPr>
          <w:szCs w:val="24"/>
        </w:rPr>
        <w:t xml:space="preserve">(NEB) </w:t>
      </w:r>
      <w:r w:rsidRPr="00947219">
        <w:rPr>
          <w:szCs w:val="24"/>
        </w:rPr>
        <w:t>were thawed on ice</w:t>
      </w:r>
      <w:r w:rsidR="000B69FE">
        <w:rPr>
          <w:szCs w:val="24"/>
        </w:rPr>
        <w:t xml:space="preserve"> (REF?)</w:t>
      </w:r>
      <w:r w:rsidRPr="00947219">
        <w:rPr>
          <w:szCs w:val="24"/>
        </w:rPr>
        <w:t>. Ribosomes from sucrose cushion purification</w:t>
      </w:r>
      <w:r w:rsidR="006C39F0">
        <w:rPr>
          <w:szCs w:val="24"/>
        </w:rPr>
        <w:t>s</w:t>
      </w:r>
      <w:r w:rsidRPr="00947219">
        <w:rPr>
          <w:szCs w:val="24"/>
        </w:rPr>
        <w:t xml:space="preserve"> were diluted</w:t>
      </w:r>
      <w:r w:rsidR="006C39F0">
        <w:rPr>
          <w:szCs w:val="24"/>
        </w:rPr>
        <w:t xml:space="preserve">, </w:t>
      </w:r>
      <w:r w:rsidR="00785CFA">
        <w:rPr>
          <w:szCs w:val="24"/>
        </w:rPr>
        <w:t>if necessary</w:t>
      </w:r>
      <w:r w:rsidR="006C39F0">
        <w:rPr>
          <w:szCs w:val="24"/>
        </w:rPr>
        <w:t xml:space="preserve">, </w:t>
      </w:r>
      <w:r w:rsidRPr="00947219">
        <w:rPr>
          <w:szCs w:val="24"/>
        </w:rPr>
        <w:t xml:space="preserve">to 2.67 </w:t>
      </w:r>
      <w:proofErr w:type="spellStart"/>
      <w:r w:rsidRPr="00947219">
        <w:rPr>
          <w:szCs w:val="24"/>
        </w:rPr>
        <w:t>pmol</w:t>
      </w:r>
      <w:proofErr w:type="spellEnd"/>
      <w:r w:rsidRPr="00947219">
        <w:rPr>
          <w:szCs w:val="24"/>
        </w:rPr>
        <w:t>/</w:t>
      </w:r>
      <w:proofErr w:type="spellStart"/>
      <w:r w:rsidRPr="00947219">
        <w:rPr>
          <w:szCs w:val="24"/>
        </w:rPr>
        <w:t>μL</w:t>
      </w:r>
      <w:proofErr w:type="spellEnd"/>
      <w:r w:rsidRPr="00947219">
        <w:rPr>
          <w:szCs w:val="24"/>
        </w:rPr>
        <w:t xml:space="preserve"> in H</w:t>
      </w:r>
      <w:r w:rsidRPr="00785CFA">
        <w:rPr>
          <w:szCs w:val="24"/>
          <w:vertAlign w:val="superscript"/>
        </w:rPr>
        <w:t>10</w:t>
      </w:r>
      <w:r w:rsidRPr="00947219">
        <w:rPr>
          <w:szCs w:val="24"/>
        </w:rPr>
        <w:t>M</w:t>
      </w:r>
      <w:r w:rsidRPr="00785CFA">
        <w:rPr>
          <w:szCs w:val="24"/>
          <w:vertAlign w:val="superscript"/>
        </w:rPr>
        <w:t>10</w:t>
      </w:r>
      <w:r w:rsidRPr="00947219">
        <w:rPr>
          <w:szCs w:val="24"/>
        </w:rPr>
        <w:t>A</w:t>
      </w:r>
      <w:r w:rsidRPr="00785CFA">
        <w:rPr>
          <w:szCs w:val="24"/>
          <w:vertAlign w:val="superscript"/>
        </w:rPr>
        <w:t>50</w:t>
      </w:r>
      <w:r w:rsidRPr="00947219">
        <w:rPr>
          <w:szCs w:val="24"/>
        </w:rPr>
        <w:t xml:space="preserve"> buffer. Plasmid DNA was purified by phenol-chloroform extraction, and then diluted in 0.1x Buffer EB (Qiagen) to a concentration of 125 ng/</w:t>
      </w:r>
      <w:proofErr w:type="spellStart"/>
      <w:r w:rsidRPr="00947219">
        <w:rPr>
          <w:szCs w:val="24"/>
        </w:rPr>
        <w:t>μL</w:t>
      </w:r>
      <w:proofErr w:type="spellEnd"/>
      <w:r w:rsidRPr="00947219">
        <w:rPr>
          <w:szCs w:val="24"/>
        </w:rPr>
        <w:t xml:space="preserve">. </w:t>
      </w:r>
      <w:r w:rsidR="006C39F0">
        <w:rPr>
          <w:szCs w:val="24"/>
        </w:rPr>
        <w:t xml:space="preserve">A master mix was made containing </w:t>
      </w:r>
      <w:r w:rsidRPr="00947219">
        <w:rPr>
          <w:szCs w:val="24"/>
        </w:rPr>
        <w:t xml:space="preserve">10 </w:t>
      </w:r>
      <w:proofErr w:type="spellStart"/>
      <w:r w:rsidRPr="00947219">
        <w:rPr>
          <w:szCs w:val="24"/>
        </w:rPr>
        <w:t>μL</w:t>
      </w:r>
      <w:proofErr w:type="spellEnd"/>
      <w:r w:rsidRPr="00947219">
        <w:rPr>
          <w:szCs w:val="24"/>
        </w:rPr>
        <w:t xml:space="preserve"> Solution A, 3 </w:t>
      </w:r>
      <w:proofErr w:type="spellStart"/>
      <w:r w:rsidRPr="00947219">
        <w:rPr>
          <w:szCs w:val="24"/>
        </w:rPr>
        <w:t>μL</w:t>
      </w:r>
      <w:proofErr w:type="spellEnd"/>
      <w:r w:rsidRPr="00947219">
        <w:rPr>
          <w:szCs w:val="24"/>
        </w:rPr>
        <w:t xml:space="preserve"> Factor Mix, and 2 </w:t>
      </w:r>
      <w:proofErr w:type="spellStart"/>
      <w:r w:rsidRPr="00947219">
        <w:rPr>
          <w:szCs w:val="24"/>
        </w:rPr>
        <w:t>μL</w:t>
      </w:r>
      <w:proofErr w:type="spellEnd"/>
      <w:r w:rsidRPr="00947219">
        <w:rPr>
          <w:szCs w:val="24"/>
        </w:rPr>
        <w:t xml:space="preserve"> template DNA </w:t>
      </w:r>
      <w:r w:rsidR="006C39F0">
        <w:rPr>
          <w:szCs w:val="24"/>
        </w:rPr>
        <w:t>for each reaction</w:t>
      </w:r>
      <w:r w:rsidR="008139FF">
        <w:rPr>
          <w:szCs w:val="24"/>
        </w:rPr>
        <w:t xml:space="preserve">, and then </w:t>
      </w:r>
      <w:r w:rsidRPr="00947219">
        <w:rPr>
          <w:szCs w:val="24"/>
        </w:rPr>
        <w:t xml:space="preserve">15 </w:t>
      </w:r>
      <w:proofErr w:type="spellStart"/>
      <w:r w:rsidRPr="00947219">
        <w:rPr>
          <w:szCs w:val="24"/>
        </w:rPr>
        <w:t>μL</w:t>
      </w:r>
      <w:proofErr w:type="spellEnd"/>
      <w:r w:rsidRPr="00947219">
        <w:rPr>
          <w:szCs w:val="24"/>
        </w:rPr>
        <w:t xml:space="preserve"> </w:t>
      </w:r>
      <w:r w:rsidR="000E3F4F">
        <w:rPr>
          <w:szCs w:val="24"/>
        </w:rPr>
        <w:t>master mix</w:t>
      </w:r>
      <w:r w:rsidR="006C39F0">
        <w:rPr>
          <w:szCs w:val="24"/>
        </w:rPr>
        <w:t xml:space="preserve"> was added to </w:t>
      </w:r>
      <w:r w:rsidR="008139FF">
        <w:rPr>
          <w:szCs w:val="24"/>
        </w:rPr>
        <w:t>each reaction</w:t>
      </w:r>
      <w:r w:rsidR="006C39F0">
        <w:rPr>
          <w:szCs w:val="24"/>
        </w:rPr>
        <w:t xml:space="preserve"> along with 15 </w:t>
      </w:r>
      <w:proofErr w:type="spellStart"/>
      <w:r w:rsidR="006C39F0" w:rsidRPr="00947219">
        <w:rPr>
          <w:szCs w:val="24"/>
        </w:rPr>
        <w:t>μL</w:t>
      </w:r>
      <w:proofErr w:type="spellEnd"/>
      <w:r w:rsidR="006C39F0">
        <w:rPr>
          <w:szCs w:val="24"/>
        </w:rPr>
        <w:t xml:space="preserve"> of </w:t>
      </w:r>
      <w:r w:rsidR="000E3F4F">
        <w:rPr>
          <w:szCs w:val="24"/>
        </w:rPr>
        <w:t>ribosomes</w:t>
      </w:r>
      <w:r w:rsidRPr="00947219">
        <w:rPr>
          <w:szCs w:val="24"/>
        </w:rPr>
        <w:t xml:space="preserve">. After mixing gently and spinning briefly in a microfuge, the reactions were incubated at 37°C for 2 h in a thermocycler. The reactions were stopped by placing the tubes on ice, and samples were </w:t>
      </w:r>
      <w:r w:rsidR="009F3D5B">
        <w:rPr>
          <w:szCs w:val="24"/>
        </w:rPr>
        <w:t xml:space="preserve">used for a </w:t>
      </w:r>
      <w:r w:rsidR="009F3D5B" w:rsidRPr="00947219">
        <w:rPr>
          <w:szCs w:val="24"/>
        </w:rPr>
        <w:t>Nano-Glo® Luciferase Assay</w:t>
      </w:r>
      <w:r w:rsidRPr="00947219">
        <w:rPr>
          <w:szCs w:val="24"/>
        </w:rPr>
        <w:t xml:space="preserve"> or frozen at –20°C for later use. </w:t>
      </w:r>
    </w:p>
    <w:p w14:paraId="39E106A4" w14:textId="77777777" w:rsidR="00947219" w:rsidRPr="00DD0108" w:rsidRDefault="00947219" w:rsidP="00947219">
      <w:pPr>
        <w:spacing w:line="480" w:lineRule="auto"/>
        <w:rPr>
          <w:szCs w:val="24"/>
          <w:u w:val="single"/>
        </w:rPr>
      </w:pPr>
      <w:r w:rsidRPr="00DD0108">
        <w:rPr>
          <w:szCs w:val="24"/>
          <w:u w:val="single"/>
        </w:rPr>
        <w:t xml:space="preserve">Nano-Glo® Luciferase Assay </w:t>
      </w:r>
    </w:p>
    <w:p w14:paraId="08C89760" w14:textId="2816A989" w:rsidR="00947219" w:rsidRDefault="00947219" w:rsidP="00947219">
      <w:pPr>
        <w:spacing w:line="480" w:lineRule="auto"/>
        <w:rPr>
          <w:szCs w:val="24"/>
        </w:rPr>
      </w:pPr>
      <w:r w:rsidRPr="00947219">
        <w:rPr>
          <w:szCs w:val="24"/>
        </w:rPr>
        <w:t xml:space="preserve">Nano-Glo® Luciferase Assay Buffer and Nano-Glo® Luciferase Assay Substrate </w:t>
      </w:r>
      <w:r w:rsidR="004A2B3D">
        <w:rPr>
          <w:szCs w:val="24"/>
        </w:rPr>
        <w:t xml:space="preserve">(Promega) </w:t>
      </w:r>
      <w:r w:rsidRPr="00947219">
        <w:rPr>
          <w:szCs w:val="24"/>
        </w:rPr>
        <w:t>were thawed on ice</w:t>
      </w:r>
      <w:r w:rsidR="000B69FE">
        <w:rPr>
          <w:szCs w:val="24"/>
        </w:rPr>
        <w:t xml:space="preserve"> (REF?)</w:t>
      </w:r>
      <w:r w:rsidRPr="00947219">
        <w:rPr>
          <w:szCs w:val="24"/>
        </w:rPr>
        <w:t xml:space="preserve">. An appropriate volume of reconstituted reagent was prepared by combining one volume of substrate with 50 volumes of buffer. </w:t>
      </w:r>
      <w:r w:rsidRPr="00947219">
        <w:rPr>
          <w:i/>
          <w:iCs/>
          <w:szCs w:val="24"/>
        </w:rPr>
        <w:t xml:space="preserve">In vitro </w:t>
      </w:r>
      <w:r w:rsidRPr="00947219">
        <w:rPr>
          <w:szCs w:val="24"/>
        </w:rPr>
        <w:t xml:space="preserve">assay reactions were thawed on ice. Then, 30 </w:t>
      </w:r>
      <w:proofErr w:type="spellStart"/>
      <w:r w:rsidRPr="00947219">
        <w:rPr>
          <w:szCs w:val="24"/>
        </w:rPr>
        <w:t>μL</w:t>
      </w:r>
      <w:proofErr w:type="spellEnd"/>
      <w:r w:rsidRPr="00947219">
        <w:rPr>
          <w:szCs w:val="24"/>
        </w:rPr>
        <w:t xml:space="preserve"> of reconstituted reagent was added to the reactions, and the reactions were pipetted into a white 96-well plate. After a 3 min incubation period, the plate was read on the appropriate settings. </w:t>
      </w:r>
    </w:p>
    <w:p w14:paraId="06574600" w14:textId="518265B6" w:rsidR="00FB5D7A" w:rsidRDefault="00FB5D7A" w:rsidP="00947219">
      <w:pPr>
        <w:spacing w:line="480" w:lineRule="auto"/>
        <w:rPr>
          <w:b/>
          <w:bCs/>
          <w:szCs w:val="24"/>
        </w:rPr>
      </w:pPr>
      <w:r w:rsidRPr="00FB5D7A">
        <w:rPr>
          <w:b/>
          <w:bCs/>
          <w:szCs w:val="24"/>
        </w:rPr>
        <w:lastRenderedPageBreak/>
        <w:t xml:space="preserve">Growth </w:t>
      </w:r>
      <w:r w:rsidR="00DD0108">
        <w:rPr>
          <w:b/>
          <w:bCs/>
          <w:szCs w:val="24"/>
        </w:rPr>
        <w:t>c</w:t>
      </w:r>
      <w:r w:rsidRPr="00FB5D7A">
        <w:rPr>
          <w:b/>
          <w:bCs/>
          <w:szCs w:val="24"/>
        </w:rPr>
        <w:t>urve</w:t>
      </w:r>
      <w:r w:rsidR="00352177">
        <w:rPr>
          <w:b/>
          <w:bCs/>
          <w:szCs w:val="24"/>
        </w:rPr>
        <w:t>s</w:t>
      </w:r>
    </w:p>
    <w:p w14:paraId="02B024BF" w14:textId="06FA4E76" w:rsidR="00DD0108" w:rsidRPr="007611BF" w:rsidRDefault="007611BF" w:rsidP="00947219">
      <w:pPr>
        <w:spacing w:line="480" w:lineRule="auto"/>
        <w:rPr>
          <w:szCs w:val="24"/>
        </w:rPr>
      </w:pPr>
      <w:r w:rsidRPr="007611BF">
        <w:rPr>
          <w:szCs w:val="24"/>
        </w:rPr>
        <w:t xml:space="preserve">LVS cells were patched onto CHAH plates and incubated at </w:t>
      </w:r>
      <w:r w:rsidR="009F3D5B" w:rsidRPr="00947219">
        <w:rPr>
          <w:szCs w:val="24"/>
        </w:rPr>
        <w:t>37°C</w:t>
      </w:r>
      <w:r w:rsidRPr="007611BF">
        <w:rPr>
          <w:szCs w:val="24"/>
        </w:rPr>
        <w:t xml:space="preserve"> overnight.</w:t>
      </w:r>
      <w:r>
        <w:rPr>
          <w:szCs w:val="24"/>
        </w:rPr>
        <w:t xml:space="preserve"> The following day, cells were scraped up from the LVS plate and resuspended in supplemented MHB (</w:t>
      </w:r>
      <w:proofErr w:type="spellStart"/>
      <w:r>
        <w:rPr>
          <w:szCs w:val="24"/>
        </w:rPr>
        <w:t>sMHB</w:t>
      </w:r>
      <w:proofErr w:type="spellEnd"/>
      <w:r>
        <w:rPr>
          <w:szCs w:val="24"/>
        </w:rPr>
        <w:t>)</w:t>
      </w:r>
      <w:r w:rsidR="000B69FE">
        <w:rPr>
          <w:szCs w:val="24"/>
        </w:rPr>
        <w:t xml:space="preserve"> medium (REF)</w:t>
      </w:r>
      <w:r>
        <w:rPr>
          <w:szCs w:val="24"/>
        </w:rPr>
        <w:t xml:space="preserve">. This cell suspension was used to inoculate three culture tubes with 9 mL </w:t>
      </w:r>
      <w:proofErr w:type="spellStart"/>
      <w:r>
        <w:rPr>
          <w:szCs w:val="24"/>
        </w:rPr>
        <w:t>sMHB</w:t>
      </w:r>
      <w:proofErr w:type="spellEnd"/>
      <w:r>
        <w:rPr>
          <w:szCs w:val="24"/>
        </w:rPr>
        <w:t xml:space="preserve"> media and three culture tubes with 9 mL supplemented BHI-cysteine (</w:t>
      </w:r>
      <w:proofErr w:type="spellStart"/>
      <w:r>
        <w:rPr>
          <w:szCs w:val="24"/>
        </w:rPr>
        <w:t>sBHIc</w:t>
      </w:r>
      <w:proofErr w:type="spellEnd"/>
      <w:r>
        <w:rPr>
          <w:szCs w:val="24"/>
        </w:rPr>
        <w:t xml:space="preserve">) </w:t>
      </w:r>
      <w:r w:rsidR="000B69FE">
        <w:rPr>
          <w:szCs w:val="24"/>
        </w:rPr>
        <w:t>medium (REF)</w:t>
      </w:r>
      <w:r>
        <w:rPr>
          <w:szCs w:val="24"/>
        </w:rPr>
        <w:t xml:space="preserve"> to an OD600 of 0.08.</w:t>
      </w:r>
      <w:r w:rsidR="00223778">
        <w:rPr>
          <w:szCs w:val="24"/>
        </w:rPr>
        <w:t xml:space="preserve"> The culture tubes were incubated at 37C shaking, and the OD600 was measured after 0, 92, 182, 264, 356, and 450 minutes and after 23 hours. Absorbance readings were charted on a graph and generation times were calculated using the formula </w:t>
      </w:r>
      <w:r w:rsidR="00220E75" w:rsidRPr="00220E75">
        <w:rPr>
          <w:szCs w:val="24"/>
        </w:rPr>
        <w:t>G = (t2-t1)/3.3</w:t>
      </w:r>
      <w:r w:rsidR="00220E75">
        <w:rPr>
          <w:szCs w:val="24"/>
        </w:rPr>
        <w:t>*</w:t>
      </w:r>
      <w:proofErr w:type="gramStart"/>
      <w:r w:rsidR="00220E75" w:rsidRPr="00220E75">
        <w:rPr>
          <w:szCs w:val="24"/>
        </w:rPr>
        <w:t>log(</w:t>
      </w:r>
      <w:proofErr w:type="gramEnd"/>
      <w:r w:rsidR="00220E75" w:rsidRPr="00220E75">
        <w:rPr>
          <w:szCs w:val="24"/>
        </w:rPr>
        <w:t>OD2/OD1)</w:t>
      </w:r>
      <w:r w:rsidR="00220E75">
        <w:rPr>
          <w:szCs w:val="24"/>
        </w:rPr>
        <w:t>.</w:t>
      </w:r>
    </w:p>
    <w:p w14:paraId="59DFC7B2" w14:textId="230E0F34" w:rsidR="00FB5D7A" w:rsidRDefault="00DD0108" w:rsidP="00947219">
      <w:pPr>
        <w:spacing w:line="480" w:lineRule="auto"/>
        <w:rPr>
          <w:b/>
          <w:bCs/>
          <w:szCs w:val="24"/>
        </w:rPr>
      </w:pPr>
      <w:proofErr w:type="spellStart"/>
      <w:r>
        <w:rPr>
          <w:b/>
          <w:bCs/>
          <w:szCs w:val="24"/>
        </w:rPr>
        <w:t>Kasugamycin</w:t>
      </w:r>
      <w:proofErr w:type="spellEnd"/>
      <w:r>
        <w:rPr>
          <w:b/>
          <w:bCs/>
          <w:szCs w:val="24"/>
        </w:rPr>
        <w:t xml:space="preserve"> i</w:t>
      </w:r>
      <w:r w:rsidR="00FB5D7A" w:rsidRPr="00FB5D7A">
        <w:rPr>
          <w:b/>
          <w:bCs/>
          <w:szCs w:val="24"/>
        </w:rPr>
        <w:t xml:space="preserve">nhibition </w:t>
      </w:r>
      <w:r>
        <w:rPr>
          <w:b/>
          <w:bCs/>
          <w:szCs w:val="24"/>
        </w:rPr>
        <w:t>a</w:t>
      </w:r>
      <w:r w:rsidR="00FB5D7A" w:rsidRPr="00FB5D7A">
        <w:rPr>
          <w:b/>
          <w:bCs/>
          <w:szCs w:val="24"/>
        </w:rPr>
        <w:t>ssay</w:t>
      </w:r>
    </w:p>
    <w:p w14:paraId="52CA9C21" w14:textId="77777777" w:rsidR="003E4D52" w:rsidRPr="00DD0108" w:rsidRDefault="003E4D52" w:rsidP="003E4D52">
      <w:pPr>
        <w:spacing w:line="480" w:lineRule="auto"/>
        <w:rPr>
          <w:szCs w:val="24"/>
          <w:u w:val="single"/>
        </w:rPr>
      </w:pPr>
      <w:proofErr w:type="spellStart"/>
      <w:r w:rsidRPr="00DD0108">
        <w:rPr>
          <w:szCs w:val="24"/>
          <w:u w:val="single"/>
        </w:rPr>
        <w:t>PureExpress</w:t>
      </w:r>
      <w:proofErr w:type="spellEnd"/>
      <w:r w:rsidRPr="00DD0108">
        <w:rPr>
          <w:szCs w:val="24"/>
          <w:u w:val="single"/>
        </w:rPr>
        <w:t xml:space="preserve"> ∆ Ribosome Kit Protocol </w:t>
      </w:r>
    </w:p>
    <w:p w14:paraId="07F214E8" w14:textId="2EEED3A3" w:rsidR="00915749" w:rsidRDefault="004A2B3D" w:rsidP="00947219">
      <w:pPr>
        <w:spacing w:line="480" w:lineRule="auto"/>
        <w:rPr>
          <w:szCs w:val="24"/>
        </w:rPr>
      </w:pPr>
      <w:r w:rsidRPr="00947219">
        <w:rPr>
          <w:szCs w:val="24"/>
        </w:rPr>
        <w:t>Solution A</w:t>
      </w:r>
      <w:r w:rsidR="003E4D52">
        <w:rPr>
          <w:szCs w:val="24"/>
        </w:rPr>
        <w:t xml:space="preserve"> and </w:t>
      </w:r>
      <w:r w:rsidRPr="00947219">
        <w:rPr>
          <w:szCs w:val="24"/>
        </w:rPr>
        <w:t>Factor Mix</w:t>
      </w:r>
      <w:r w:rsidR="003E4D52">
        <w:rPr>
          <w:szCs w:val="24"/>
        </w:rPr>
        <w:t xml:space="preserve"> </w:t>
      </w:r>
      <w:r w:rsidRPr="00947219">
        <w:rPr>
          <w:szCs w:val="24"/>
        </w:rPr>
        <w:t xml:space="preserve">from the </w:t>
      </w:r>
      <w:proofErr w:type="spellStart"/>
      <w:r w:rsidRPr="00947219">
        <w:rPr>
          <w:szCs w:val="24"/>
        </w:rPr>
        <w:t>PureExpress</w:t>
      </w:r>
      <w:proofErr w:type="spellEnd"/>
      <w:r w:rsidRPr="00947219">
        <w:rPr>
          <w:szCs w:val="24"/>
        </w:rPr>
        <w:t xml:space="preserve"> ∆ Ribosome Kit </w:t>
      </w:r>
      <w:r>
        <w:rPr>
          <w:szCs w:val="24"/>
        </w:rPr>
        <w:t xml:space="preserve">(NEB) </w:t>
      </w:r>
      <w:r w:rsidRPr="00947219">
        <w:rPr>
          <w:szCs w:val="24"/>
        </w:rPr>
        <w:t xml:space="preserve">were thawed on ice. </w:t>
      </w:r>
      <w:r w:rsidR="003E4D52">
        <w:rPr>
          <w:szCs w:val="24"/>
        </w:rPr>
        <w:t xml:space="preserve">Sucrose cushion-purified </w:t>
      </w:r>
      <w:r w:rsidRPr="004A2B3D">
        <w:rPr>
          <w:i/>
          <w:iCs/>
          <w:szCs w:val="24"/>
        </w:rPr>
        <w:t>E. coli</w:t>
      </w:r>
      <w:r>
        <w:rPr>
          <w:szCs w:val="24"/>
        </w:rPr>
        <w:t xml:space="preserve"> r</w:t>
      </w:r>
      <w:r w:rsidRPr="00947219">
        <w:rPr>
          <w:szCs w:val="24"/>
        </w:rPr>
        <w:t>ibosomes were diluted</w:t>
      </w:r>
      <w:r>
        <w:rPr>
          <w:szCs w:val="24"/>
        </w:rPr>
        <w:t xml:space="preserve"> to </w:t>
      </w:r>
      <w:r w:rsidR="00286727">
        <w:rPr>
          <w:szCs w:val="24"/>
        </w:rPr>
        <w:t xml:space="preserve">3.08 </w:t>
      </w:r>
      <w:proofErr w:type="spellStart"/>
      <w:r w:rsidR="00286727">
        <w:rPr>
          <w:szCs w:val="24"/>
        </w:rPr>
        <w:t>pmol</w:t>
      </w:r>
      <w:proofErr w:type="spellEnd"/>
      <w:r w:rsidR="00286727">
        <w:rPr>
          <w:szCs w:val="24"/>
        </w:rPr>
        <w:t>/</w:t>
      </w:r>
      <w:proofErr w:type="spellStart"/>
      <w:r w:rsidR="00286727">
        <w:rPr>
          <w:szCs w:val="24"/>
        </w:rPr>
        <w:t>uL</w:t>
      </w:r>
      <w:proofErr w:type="spellEnd"/>
      <w:r w:rsidR="00286727">
        <w:rPr>
          <w:szCs w:val="24"/>
        </w:rPr>
        <w:t xml:space="preserve"> (</w:t>
      </w:r>
      <w:r>
        <w:rPr>
          <w:szCs w:val="24"/>
        </w:rPr>
        <w:t xml:space="preserve">40 </w:t>
      </w:r>
      <w:proofErr w:type="spellStart"/>
      <w:r>
        <w:rPr>
          <w:szCs w:val="24"/>
        </w:rPr>
        <w:t>pmol</w:t>
      </w:r>
      <w:proofErr w:type="spellEnd"/>
      <w:r>
        <w:rPr>
          <w:szCs w:val="24"/>
        </w:rPr>
        <w:t>/</w:t>
      </w:r>
      <w:r w:rsidR="00286727">
        <w:rPr>
          <w:szCs w:val="24"/>
        </w:rPr>
        <w:t xml:space="preserve">14 </w:t>
      </w:r>
      <w:proofErr w:type="spellStart"/>
      <w:r w:rsidR="009F3D5B" w:rsidRPr="00947219">
        <w:rPr>
          <w:szCs w:val="24"/>
        </w:rPr>
        <w:t>μL</w:t>
      </w:r>
      <w:proofErr w:type="spellEnd"/>
      <w:r w:rsidR="00286727">
        <w:rPr>
          <w:szCs w:val="24"/>
        </w:rPr>
        <w:t>)</w:t>
      </w:r>
      <w:r w:rsidRPr="00947219">
        <w:rPr>
          <w:szCs w:val="24"/>
        </w:rPr>
        <w:t xml:space="preserve"> in H</w:t>
      </w:r>
      <w:r w:rsidRPr="00785CFA">
        <w:rPr>
          <w:szCs w:val="24"/>
          <w:vertAlign w:val="superscript"/>
        </w:rPr>
        <w:t>10</w:t>
      </w:r>
      <w:r w:rsidRPr="00947219">
        <w:rPr>
          <w:szCs w:val="24"/>
        </w:rPr>
        <w:t>M</w:t>
      </w:r>
      <w:r w:rsidRPr="00785CFA">
        <w:rPr>
          <w:szCs w:val="24"/>
          <w:vertAlign w:val="superscript"/>
        </w:rPr>
        <w:t>10</w:t>
      </w:r>
      <w:r w:rsidRPr="00947219">
        <w:rPr>
          <w:szCs w:val="24"/>
        </w:rPr>
        <w:t>A</w:t>
      </w:r>
      <w:r w:rsidRPr="00785CFA">
        <w:rPr>
          <w:szCs w:val="24"/>
          <w:vertAlign w:val="superscript"/>
        </w:rPr>
        <w:t>50</w:t>
      </w:r>
      <w:r w:rsidRPr="00947219">
        <w:rPr>
          <w:szCs w:val="24"/>
        </w:rPr>
        <w:t xml:space="preserve"> buffer. Plasmid DNA </w:t>
      </w:r>
      <w:r w:rsidR="00286727">
        <w:rPr>
          <w:szCs w:val="24"/>
        </w:rPr>
        <w:t xml:space="preserve">(pKR214) </w:t>
      </w:r>
      <w:r w:rsidRPr="00947219">
        <w:rPr>
          <w:szCs w:val="24"/>
        </w:rPr>
        <w:t>was purified by phenol-chloroform extraction, and then diluted in 0.1x Buffer EB (Qiagen) to a concentration of 125 ng/</w:t>
      </w:r>
      <w:proofErr w:type="spellStart"/>
      <w:r w:rsidRPr="00947219">
        <w:rPr>
          <w:szCs w:val="24"/>
        </w:rPr>
        <w:t>μL</w:t>
      </w:r>
      <w:proofErr w:type="spellEnd"/>
      <w:r w:rsidRPr="00947219">
        <w:rPr>
          <w:szCs w:val="24"/>
        </w:rPr>
        <w:t xml:space="preserve">. </w:t>
      </w:r>
      <w:proofErr w:type="spellStart"/>
      <w:r w:rsidR="00286727">
        <w:rPr>
          <w:szCs w:val="24"/>
        </w:rPr>
        <w:t>Thiostrepton</w:t>
      </w:r>
      <w:proofErr w:type="spellEnd"/>
      <w:r w:rsidR="00286727">
        <w:rPr>
          <w:szCs w:val="24"/>
        </w:rPr>
        <w:t xml:space="preserve"> was diluted to 10 mg/mL in DMSO. </w:t>
      </w:r>
      <w:r>
        <w:rPr>
          <w:szCs w:val="24"/>
        </w:rPr>
        <w:t xml:space="preserve">A master mix was made containing </w:t>
      </w:r>
      <w:r w:rsidRPr="00947219">
        <w:rPr>
          <w:szCs w:val="24"/>
        </w:rPr>
        <w:t xml:space="preserve">10 </w:t>
      </w:r>
      <w:proofErr w:type="spellStart"/>
      <w:r w:rsidRPr="00947219">
        <w:rPr>
          <w:szCs w:val="24"/>
        </w:rPr>
        <w:t>μL</w:t>
      </w:r>
      <w:proofErr w:type="spellEnd"/>
      <w:r w:rsidRPr="00947219">
        <w:rPr>
          <w:szCs w:val="24"/>
        </w:rPr>
        <w:t xml:space="preserve"> Solution A, 3 </w:t>
      </w:r>
      <w:proofErr w:type="spellStart"/>
      <w:r w:rsidRPr="00947219">
        <w:rPr>
          <w:szCs w:val="24"/>
        </w:rPr>
        <w:t>μL</w:t>
      </w:r>
      <w:proofErr w:type="spellEnd"/>
      <w:r w:rsidRPr="00947219">
        <w:rPr>
          <w:szCs w:val="24"/>
        </w:rPr>
        <w:t xml:space="preserve"> Factor Mix, 2 </w:t>
      </w:r>
      <w:proofErr w:type="spellStart"/>
      <w:r w:rsidRPr="00947219">
        <w:rPr>
          <w:szCs w:val="24"/>
        </w:rPr>
        <w:t>μL</w:t>
      </w:r>
      <w:proofErr w:type="spellEnd"/>
      <w:r w:rsidRPr="00947219">
        <w:rPr>
          <w:szCs w:val="24"/>
        </w:rPr>
        <w:t xml:space="preserve"> template DNA</w:t>
      </w:r>
      <w:r w:rsidR="009F3D5B">
        <w:rPr>
          <w:szCs w:val="24"/>
        </w:rPr>
        <w:t xml:space="preserve">, and 14 </w:t>
      </w:r>
      <w:proofErr w:type="spellStart"/>
      <w:r w:rsidR="009F3D5B" w:rsidRPr="00947219">
        <w:rPr>
          <w:szCs w:val="24"/>
        </w:rPr>
        <w:t>μL</w:t>
      </w:r>
      <w:proofErr w:type="spellEnd"/>
      <w:r w:rsidR="009F3D5B">
        <w:rPr>
          <w:szCs w:val="24"/>
        </w:rPr>
        <w:t xml:space="preserve"> ribosomes</w:t>
      </w:r>
      <w:r w:rsidRPr="00947219">
        <w:rPr>
          <w:szCs w:val="24"/>
        </w:rPr>
        <w:t xml:space="preserve"> </w:t>
      </w:r>
      <w:r>
        <w:rPr>
          <w:szCs w:val="24"/>
        </w:rPr>
        <w:t xml:space="preserve">for each reaction. </w:t>
      </w:r>
      <w:r w:rsidR="00286727">
        <w:rPr>
          <w:szCs w:val="24"/>
        </w:rPr>
        <w:t xml:space="preserve">The treatment was added to each reaction by pipetting 1 </w:t>
      </w:r>
      <w:proofErr w:type="spellStart"/>
      <w:r w:rsidR="009F3D5B" w:rsidRPr="00947219">
        <w:rPr>
          <w:szCs w:val="24"/>
        </w:rPr>
        <w:t>μL</w:t>
      </w:r>
      <w:proofErr w:type="spellEnd"/>
      <w:r w:rsidR="009F3D5B">
        <w:rPr>
          <w:szCs w:val="24"/>
        </w:rPr>
        <w:t xml:space="preserve"> </w:t>
      </w:r>
      <w:r w:rsidR="00286727">
        <w:rPr>
          <w:szCs w:val="24"/>
        </w:rPr>
        <w:t>from stock</w:t>
      </w:r>
      <w:r w:rsidR="008139FF">
        <w:rPr>
          <w:szCs w:val="24"/>
        </w:rPr>
        <w:t xml:space="preserve">s of </w:t>
      </w:r>
      <w:proofErr w:type="spellStart"/>
      <w:r w:rsidR="008139FF">
        <w:rPr>
          <w:szCs w:val="24"/>
        </w:rPr>
        <w:t>Kasugamycin</w:t>
      </w:r>
      <w:proofErr w:type="spellEnd"/>
      <w:r w:rsidR="008139FF">
        <w:rPr>
          <w:szCs w:val="24"/>
        </w:rPr>
        <w:t xml:space="preserve"> diluted in nuclease-free water to </w:t>
      </w:r>
      <w:r w:rsidR="009F3D5B">
        <w:rPr>
          <w:szCs w:val="24"/>
        </w:rPr>
        <w:t>desired</w:t>
      </w:r>
      <w:r w:rsidR="008139FF">
        <w:rPr>
          <w:szCs w:val="24"/>
        </w:rPr>
        <w:t xml:space="preserve"> concentrations</w:t>
      </w:r>
      <w:r w:rsidR="000B69FE">
        <w:rPr>
          <w:szCs w:val="24"/>
        </w:rPr>
        <w:t xml:space="preserve"> (REF)</w:t>
      </w:r>
      <w:r w:rsidR="003E4D52">
        <w:rPr>
          <w:szCs w:val="24"/>
        </w:rPr>
        <w:t xml:space="preserve">, and 1 </w:t>
      </w:r>
      <w:proofErr w:type="spellStart"/>
      <w:r w:rsidR="009F3D5B" w:rsidRPr="00947219">
        <w:rPr>
          <w:szCs w:val="24"/>
        </w:rPr>
        <w:t>μL</w:t>
      </w:r>
      <w:proofErr w:type="spellEnd"/>
      <w:r w:rsidR="009F3D5B" w:rsidRPr="00947219">
        <w:rPr>
          <w:szCs w:val="24"/>
        </w:rPr>
        <w:t xml:space="preserve"> </w:t>
      </w:r>
      <w:r w:rsidR="003E4D52" w:rsidRPr="00947219">
        <w:rPr>
          <w:szCs w:val="24"/>
        </w:rPr>
        <w:t>H</w:t>
      </w:r>
      <w:r w:rsidR="003E4D52" w:rsidRPr="00785CFA">
        <w:rPr>
          <w:szCs w:val="24"/>
          <w:vertAlign w:val="superscript"/>
        </w:rPr>
        <w:t>10</w:t>
      </w:r>
      <w:r w:rsidR="003E4D52" w:rsidRPr="00947219">
        <w:rPr>
          <w:szCs w:val="24"/>
        </w:rPr>
        <w:t>M</w:t>
      </w:r>
      <w:r w:rsidR="003E4D52" w:rsidRPr="00785CFA">
        <w:rPr>
          <w:szCs w:val="24"/>
          <w:vertAlign w:val="superscript"/>
        </w:rPr>
        <w:t>10</w:t>
      </w:r>
      <w:r w:rsidR="003E4D52" w:rsidRPr="00947219">
        <w:rPr>
          <w:szCs w:val="24"/>
        </w:rPr>
        <w:t>A</w:t>
      </w:r>
      <w:r w:rsidR="003E4D52" w:rsidRPr="00785CFA">
        <w:rPr>
          <w:szCs w:val="24"/>
          <w:vertAlign w:val="superscript"/>
        </w:rPr>
        <w:t>50</w:t>
      </w:r>
      <w:r w:rsidR="003E4D52" w:rsidRPr="00947219">
        <w:rPr>
          <w:szCs w:val="24"/>
        </w:rPr>
        <w:t xml:space="preserve"> buffer</w:t>
      </w:r>
      <w:r w:rsidR="003E4D52">
        <w:rPr>
          <w:szCs w:val="24"/>
        </w:rPr>
        <w:t xml:space="preserve"> was added to the no antibiotic control</w:t>
      </w:r>
      <w:r w:rsidR="00286727">
        <w:rPr>
          <w:szCs w:val="24"/>
        </w:rPr>
        <w:t xml:space="preserve">. </w:t>
      </w:r>
      <w:r w:rsidRPr="00947219">
        <w:rPr>
          <w:szCs w:val="24"/>
        </w:rPr>
        <w:t xml:space="preserve">After mixing gently and spinning briefly in a microfuge, the reactions were incubated at </w:t>
      </w:r>
      <w:r w:rsidRPr="00947219">
        <w:rPr>
          <w:szCs w:val="24"/>
        </w:rPr>
        <w:lastRenderedPageBreak/>
        <w:t>37°C for 2 h in a thermocycler. The reactions were stopped by placing the tubes on ice, and the samples were frozen at –20°C for later use.</w:t>
      </w:r>
    </w:p>
    <w:p w14:paraId="5B648914" w14:textId="00DA63E9" w:rsidR="003E4D52" w:rsidRPr="003E4D52" w:rsidRDefault="003E4D52" w:rsidP="00947219">
      <w:pPr>
        <w:spacing w:line="480" w:lineRule="auto"/>
        <w:rPr>
          <w:szCs w:val="24"/>
          <w:u w:val="single"/>
        </w:rPr>
      </w:pPr>
      <w:r w:rsidRPr="00DD0108">
        <w:rPr>
          <w:szCs w:val="24"/>
          <w:u w:val="single"/>
        </w:rPr>
        <w:t xml:space="preserve">Nano-Glo® Luciferase Assay </w:t>
      </w:r>
    </w:p>
    <w:p w14:paraId="5501E991" w14:textId="19FECE2B" w:rsidR="003E4D52" w:rsidRPr="00915749" w:rsidRDefault="003E4D52" w:rsidP="00947219">
      <w:pPr>
        <w:spacing w:line="480" w:lineRule="auto"/>
        <w:rPr>
          <w:szCs w:val="24"/>
        </w:rPr>
      </w:pPr>
      <w:r w:rsidRPr="00947219">
        <w:rPr>
          <w:szCs w:val="24"/>
        </w:rPr>
        <w:t xml:space="preserve">Nano-Glo® Luciferase Assay Buffer and Nano-Glo® Luciferase Assay Substrate </w:t>
      </w:r>
      <w:r>
        <w:rPr>
          <w:szCs w:val="24"/>
        </w:rPr>
        <w:t xml:space="preserve">(Promega) </w:t>
      </w:r>
      <w:r w:rsidRPr="00947219">
        <w:rPr>
          <w:szCs w:val="24"/>
        </w:rPr>
        <w:t xml:space="preserve">were thawed on ice. An appropriate volume of reconstituted reagent was prepared by combining one volume of substrate with 50 volumes of buffer. </w:t>
      </w:r>
      <w:r w:rsidRPr="00947219">
        <w:rPr>
          <w:i/>
          <w:iCs/>
          <w:szCs w:val="24"/>
        </w:rPr>
        <w:t xml:space="preserve">In vitro </w:t>
      </w:r>
      <w:r w:rsidRPr="00947219">
        <w:rPr>
          <w:szCs w:val="24"/>
        </w:rPr>
        <w:t xml:space="preserve">assay reactions were thawed on ice. Then, 30 </w:t>
      </w:r>
      <w:proofErr w:type="spellStart"/>
      <w:r w:rsidRPr="00947219">
        <w:rPr>
          <w:szCs w:val="24"/>
        </w:rPr>
        <w:t>μL</w:t>
      </w:r>
      <w:proofErr w:type="spellEnd"/>
      <w:r w:rsidRPr="00947219">
        <w:rPr>
          <w:szCs w:val="24"/>
        </w:rPr>
        <w:t xml:space="preserve"> of reconstituted reagent was added to the reactions, and the reactions were pipetted into a white 96-well plate. After a 3 min incubation period, the plate was read on the appropriate settings. </w:t>
      </w:r>
    </w:p>
    <w:p w14:paraId="6F3662CA" w14:textId="4128D9B3" w:rsidR="00FB5D7A" w:rsidRDefault="00E275EC" w:rsidP="00947219">
      <w:pPr>
        <w:spacing w:line="480" w:lineRule="auto"/>
        <w:rPr>
          <w:b/>
          <w:bCs/>
          <w:szCs w:val="24"/>
        </w:rPr>
      </w:pPr>
      <w:r>
        <w:rPr>
          <w:b/>
          <w:bCs/>
          <w:szCs w:val="24"/>
        </w:rPr>
        <w:t>Tight-coupled ribosomes</w:t>
      </w:r>
    </w:p>
    <w:p w14:paraId="3954E359" w14:textId="61A807F2" w:rsidR="009F3D5B" w:rsidRPr="004534E0" w:rsidRDefault="004534E0" w:rsidP="00947219">
      <w:pPr>
        <w:spacing w:line="480" w:lineRule="auto"/>
        <w:rPr>
          <w:szCs w:val="24"/>
        </w:rPr>
      </w:pPr>
      <w:r>
        <w:rPr>
          <w:szCs w:val="24"/>
        </w:rPr>
        <w:t xml:space="preserve">To </w:t>
      </w:r>
      <w:r w:rsidR="00E275EC">
        <w:rPr>
          <w:szCs w:val="24"/>
        </w:rPr>
        <w:t>prepare</w:t>
      </w:r>
      <w:r w:rsidRPr="004534E0">
        <w:rPr>
          <w:szCs w:val="24"/>
        </w:rPr>
        <w:t xml:space="preserve"> tight-coupled ribosome</w:t>
      </w:r>
      <w:r>
        <w:rPr>
          <w:szCs w:val="24"/>
        </w:rPr>
        <w:t xml:space="preserve">s, </w:t>
      </w:r>
      <w:r w:rsidRPr="004534E0">
        <w:rPr>
          <w:szCs w:val="24"/>
        </w:rPr>
        <w:t xml:space="preserve">ribosome </w:t>
      </w:r>
      <w:r>
        <w:rPr>
          <w:szCs w:val="24"/>
        </w:rPr>
        <w:t xml:space="preserve">samples were injected into a cassette (product ID?) and </w:t>
      </w:r>
      <w:r w:rsidR="003D356F">
        <w:rPr>
          <w:szCs w:val="24"/>
        </w:rPr>
        <w:t>suspended</w:t>
      </w:r>
      <w:r>
        <w:rPr>
          <w:szCs w:val="24"/>
        </w:rPr>
        <w:t xml:space="preserve"> in 500 mL of</w:t>
      </w:r>
      <w:r w:rsidRPr="004534E0">
        <w:rPr>
          <w:szCs w:val="24"/>
        </w:rPr>
        <w:t xml:space="preserve"> low magnesium buffer (H</w:t>
      </w:r>
      <w:r w:rsidRPr="004534E0">
        <w:rPr>
          <w:szCs w:val="24"/>
          <w:vertAlign w:val="superscript"/>
        </w:rPr>
        <w:t>10</w:t>
      </w:r>
      <w:r w:rsidRPr="004534E0">
        <w:rPr>
          <w:szCs w:val="24"/>
        </w:rPr>
        <w:t>M</w:t>
      </w:r>
      <w:r w:rsidRPr="004534E0">
        <w:rPr>
          <w:szCs w:val="24"/>
          <w:vertAlign w:val="superscript"/>
        </w:rPr>
        <w:t>0.3</w:t>
      </w:r>
      <w:r w:rsidRPr="004534E0">
        <w:rPr>
          <w:szCs w:val="24"/>
        </w:rPr>
        <w:t>A</w:t>
      </w:r>
      <w:r w:rsidRPr="004534E0">
        <w:rPr>
          <w:szCs w:val="24"/>
          <w:vertAlign w:val="superscript"/>
        </w:rPr>
        <w:t>50</w:t>
      </w:r>
      <w:r w:rsidRPr="004534E0">
        <w:rPr>
          <w:szCs w:val="24"/>
        </w:rPr>
        <w:t>)</w:t>
      </w:r>
      <w:r>
        <w:rPr>
          <w:szCs w:val="24"/>
        </w:rPr>
        <w:t xml:space="preserve"> overnight at 4C while stirring. The buffer was refreshed the next morning</w:t>
      </w:r>
      <w:r w:rsidR="00E275EC">
        <w:rPr>
          <w:szCs w:val="24"/>
        </w:rPr>
        <w:t xml:space="preserve">, and then the sample was either dialyzed in high magnesium buffer </w:t>
      </w:r>
      <w:r w:rsidR="00E275EC" w:rsidRPr="004534E0">
        <w:rPr>
          <w:szCs w:val="24"/>
        </w:rPr>
        <w:t>(H</w:t>
      </w:r>
      <w:r w:rsidR="00E275EC" w:rsidRPr="004534E0">
        <w:rPr>
          <w:szCs w:val="24"/>
          <w:vertAlign w:val="superscript"/>
        </w:rPr>
        <w:t>10</w:t>
      </w:r>
      <w:r w:rsidR="00E275EC" w:rsidRPr="004534E0">
        <w:rPr>
          <w:szCs w:val="24"/>
        </w:rPr>
        <w:t>M</w:t>
      </w:r>
      <w:r w:rsidR="00E275EC">
        <w:rPr>
          <w:szCs w:val="24"/>
          <w:vertAlign w:val="superscript"/>
        </w:rPr>
        <w:t>10</w:t>
      </w:r>
      <w:r w:rsidR="00E275EC" w:rsidRPr="004534E0">
        <w:rPr>
          <w:szCs w:val="24"/>
        </w:rPr>
        <w:t>A</w:t>
      </w:r>
      <w:r w:rsidR="00E275EC" w:rsidRPr="004534E0">
        <w:rPr>
          <w:szCs w:val="24"/>
          <w:vertAlign w:val="superscript"/>
        </w:rPr>
        <w:t>50</w:t>
      </w:r>
      <w:r w:rsidR="00E275EC" w:rsidRPr="004534E0">
        <w:rPr>
          <w:szCs w:val="24"/>
        </w:rPr>
        <w:t>)</w:t>
      </w:r>
      <w:r w:rsidR="00E275EC">
        <w:rPr>
          <w:szCs w:val="24"/>
        </w:rPr>
        <w:t xml:space="preserve"> overnight or the sample was extracted from the cassette, 1 M MgCl</w:t>
      </w:r>
      <w:r w:rsidR="00E275EC" w:rsidRPr="00E275EC">
        <w:rPr>
          <w:szCs w:val="24"/>
          <w:vertAlign w:val="subscript"/>
        </w:rPr>
        <w:t>2</w:t>
      </w:r>
      <w:r w:rsidR="00E275EC">
        <w:rPr>
          <w:szCs w:val="24"/>
        </w:rPr>
        <w:t xml:space="preserve"> was added to bring the </w:t>
      </w:r>
      <w:r w:rsidR="003D356F">
        <w:rPr>
          <w:szCs w:val="24"/>
        </w:rPr>
        <w:t>magnesium</w:t>
      </w:r>
      <w:r w:rsidR="00E275EC">
        <w:rPr>
          <w:szCs w:val="24"/>
        </w:rPr>
        <w:t xml:space="preserve"> to a concentration of 10 mM, and the sample was incubated on ice for at least two hours</w:t>
      </w:r>
      <w:r w:rsidR="000B69FE">
        <w:rPr>
          <w:szCs w:val="24"/>
        </w:rPr>
        <w:t xml:space="preserve"> (</w:t>
      </w:r>
      <w:r w:rsidR="00180154">
        <w:rPr>
          <w:szCs w:val="24"/>
        </w:rPr>
        <w:t>Dunham, 2022</w:t>
      </w:r>
      <w:r w:rsidR="000B69FE">
        <w:rPr>
          <w:szCs w:val="24"/>
        </w:rPr>
        <w:t>)</w:t>
      </w:r>
      <w:r w:rsidR="00E275EC">
        <w:rPr>
          <w:szCs w:val="24"/>
        </w:rPr>
        <w:t>.</w:t>
      </w:r>
    </w:p>
    <w:p w14:paraId="1E7C306C" w14:textId="2DAA5A70" w:rsidR="00FB5D7A" w:rsidRDefault="00FB5D7A" w:rsidP="00947219">
      <w:pPr>
        <w:spacing w:line="480" w:lineRule="auto"/>
        <w:rPr>
          <w:b/>
          <w:bCs/>
          <w:szCs w:val="24"/>
        </w:rPr>
      </w:pPr>
      <w:r w:rsidRPr="00FB5D7A">
        <w:rPr>
          <w:b/>
          <w:bCs/>
          <w:szCs w:val="24"/>
        </w:rPr>
        <w:t xml:space="preserve">RNA </w:t>
      </w:r>
      <w:r w:rsidR="00DD0108">
        <w:rPr>
          <w:b/>
          <w:bCs/>
          <w:szCs w:val="24"/>
        </w:rPr>
        <w:t>e</w:t>
      </w:r>
      <w:r w:rsidRPr="00FB5D7A">
        <w:rPr>
          <w:b/>
          <w:bCs/>
          <w:szCs w:val="24"/>
        </w:rPr>
        <w:t>xtraction</w:t>
      </w:r>
    </w:p>
    <w:p w14:paraId="3DA47D9B" w14:textId="663FFA66" w:rsidR="00E275EC" w:rsidRPr="005225FF" w:rsidRDefault="005225FF" w:rsidP="00947219">
      <w:pPr>
        <w:spacing w:line="480" w:lineRule="auto"/>
        <w:rPr>
          <w:szCs w:val="24"/>
        </w:rPr>
      </w:pPr>
      <w:r w:rsidRPr="005225FF">
        <w:rPr>
          <w:szCs w:val="24"/>
        </w:rPr>
        <w:t xml:space="preserve">100 </w:t>
      </w:r>
      <w:proofErr w:type="spellStart"/>
      <w:r w:rsidR="002B4F7D" w:rsidRPr="00947219">
        <w:rPr>
          <w:szCs w:val="24"/>
        </w:rPr>
        <w:t>μL</w:t>
      </w:r>
      <w:proofErr w:type="spellEnd"/>
      <w:r w:rsidR="002B4F7D" w:rsidRPr="00947219">
        <w:rPr>
          <w:szCs w:val="24"/>
        </w:rPr>
        <w:t xml:space="preserve"> </w:t>
      </w:r>
      <w:r w:rsidRPr="005225FF">
        <w:rPr>
          <w:szCs w:val="24"/>
        </w:rPr>
        <w:t>volume</w:t>
      </w:r>
      <w:r>
        <w:rPr>
          <w:szCs w:val="24"/>
        </w:rPr>
        <w:t>s</w:t>
      </w:r>
      <w:r w:rsidRPr="005225FF">
        <w:rPr>
          <w:szCs w:val="24"/>
        </w:rPr>
        <w:t xml:space="preserve"> from </w:t>
      </w:r>
      <w:r w:rsidR="002B4F7D">
        <w:rPr>
          <w:szCs w:val="24"/>
        </w:rPr>
        <w:t xml:space="preserve">selected </w:t>
      </w:r>
      <w:r w:rsidRPr="005225FF">
        <w:rPr>
          <w:szCs w:val="24"/>
        </w:rPr>
        <w:t>sucrose gradient fraction</w:t>
      </w:r>
      <w:r>
        <w:rPr>
          <w:szCs w:val="24"/>
        </w:rPr>
        <w:t>s</w:t>
      </w:r>
      <w:r w:rsidRPr="005225FF">
        <w:rPr>
          <w:szCs w:val="24"/>
        </w:rPr>
        <w:t xml:space="preserve"> </w:t>
      </w:r>
      <w:r>
        <w:rPr>
          <w:szCs w:val="24"/>
        </w:rPr>
        <w:t xml:space="preserve">were transferred to RNase-free tubes. Under a fume hood, 300 </w:t>
      </w:r>
      <w:proofErr w:type="spellStart"/>
      <w:r w:rsidR="002B4F7D" w:rsidRPr="00947219">
        <w:rPr>
          <w:szCs w:val="24"/>
        </w:rPr>
        <w:t>μL</w:t>
      </w:r>
      <w:proofErr w:type="spellEnd"/>
      <w:r w:rsidR="002B4F7D" w:rsidRPr="00947219">
        <w:rPr>
          <w:szCs w:val="24"/>
        </w:rPr>
        <w:t xml:space="preserve"> </w:t>
      </w:r>
      <w:r>
        <w:rPr>
          <w:szCs w:val="24"/>
        </w:rPr>
        <w:t>TRI</w:t>
      </w:r>
      <w:r w:rsidR="002B4F7D">
        <w:rPr>
          <w:szCs w:val="24"/>
        </w:rPr>
        <w:t xml:space="preserve"> </w:t>
      </w:r>
      <w:r>
        <w:rPr>
          <w:szCs w:val="24"/>
        </w:rPr>
        <w:t>Reagent (</w:t>
      </w:r>
      <w:proofErr w:type="spellStart"/>
      <w:r>
        <w:rPr>
          <w:szCs w:val="24"/>
        </w:rPr>
        <w:t>Zym</w:t>
      </w:r>
      <w:r w:rsidR="002B4F7D">
        <w:rPr>
          <w:szCs w:val="24"/>
        </w:rPr>
        <w:t>o</w:t>
      </w:r>
      <w:proofErr w:type="spellEnd"/>
      <w:r w:rsidR="002B4F7D">
        <w:rPr>
          <w:szCs w:val="24"/>
        </w:rPr>
        <w:t xml:space="preserve"> Research</w:t>
      </w:r>
      <w:r>
        <w:rPr>
          <w:szCs w:val="24"/>
        </w:rPr>
        <w:t xml:space="preserve">) and 400 </w:t>
      </w:r>
      <w:proofErr w:type="spellStart"/>
      <w:r w:rsidR="002B4F7D" w:rsidRPr="00947219">
        <w:rPr>
          <w:szCs w:val="24"/>
        </w:rPr>
        <w:t>μL</w:t>
      </w:r>
      <w:proofErr w:type="spellEnd"/>
      <w:r w:rsidR="002B4F7D" w:rsidRPr="00947219">
        <w:rPr>
          <w:szCs w:val="24"/>
        </w:rPr>
        <w:t xml:space="preserve"> </w:t>
      </w:r>
      <w:r>
        <w:rPr>
          <w:szCs w:val="24"/>
        </w:rPr>
        <w:t>100% ethanol were added to the sample</w:t>
      </w:r>
      <w:r w:rsidR="006C02EF">
        <w:rPr>
          <w:szCs w:val="24"/>
        </w:rPr>
        <w:t xml:space="preserve"> which </w:t>
      </w:r>
      <w:r>
        <w:rPr>
          <w:szCs w:val="24"/>
        </w:rPr>
        <w:t xml:space="preserve">was </w:t>
      </w:r>
      <w:r w:rsidR="006C02EF">
        <w:rPr>
          <w:szCs w:val="24"/>
        </w:rPr>
        <w:t xml:space="preserve">then </w:t>
      </w:r>
      <w:r>
        <w:rPr>
          <w:szCs w:val="24"/>
        </w:rPr>
        <w:t>passed over a Direct</w:t>
      </w:r>
      <w:r w:rsidR="002B4F7D">
        <w:rPr>
          <w:szCs w:val="24"/>
        </w:rPr>
        <w:t>-</w:t>
      </w:r>
      <w:proofErr w:type="spellStart"/>
      <w:r>
        <w:rPr>
          <w:szCs w:val="24"/>
        </w:rPr>
        <w:t>zol</w:t>
      </w:r>
      <w:proofErr w:type="spellEnd"/>
      <w:r w:rsidR="007A2384">
        <w:rPr>
          <w:szCs w:val="24"/>
        </w:rPr>
        <w:t>™️</w:t>
      </w:r>
      <w:r>
        <w:rPr>
          <w:szCs w:val="24"/>
        </w:rPr>
        <w:t xml:space="preserve"> column </w:t>
      </w:r>
      <w:r w:rsidR="002B4F7D">
        <w:rPr>
          <w:szCs w:val="24"/>
        </w:rPr>
        <w:t>(</w:t>
      </w:r>
      <w:proofErr w:type="spellStart"/>
      <w:r w:rsidR="002B4F7D">
        <w:rPr>
          <w:szCs w:val="24"/>
        </w:rPr>
        <w:t>Zymo</w:t>
      </w:r>
      <w:proofErr w:type="spellEnd"/>
      <w:r w:rsidR="002B4F7D">
        <w:rPr>
          <w:szCs w:val="24"/>
        </w:rPr>
        <w:t xml:space="preserve"> Research), </w:t>
      </w:r>
      <w:r>
        <w:rPr>
          <w:szCs w:val="24"/>
        </w:rPr>
        <w:t xml:space="preserve">400 </w:t>
      </w:r>
      <w:proofErr w:type="spellStart"/>
      <w:r w:rsidR="002B4F7D" w:rsidRPr="00947219">
        <w:rPr>
          <w:szCs w:val="24"/>
        </w:rPr>
        <w:t>μL</w:t>
      </w:r>
      <w:proofErr w:type="spellEnd"/>
      <w:r w:rsidR="002B4F7D" w:rsidRPr="00947219">
        <w:rPr>
          <w:szCs w:val="24"/>
        </w:rPr>
        <w:t xml:space="preserve"> </w:t>
      </w:r>
      <w:r>
        <w:rPr>
          <w:szCs w:val="24"/>
        </w:rPr>
        <w:t>at a time</w:t>
      </w:r>
      <w:r w:rsidR="002B4F7D">
        <w:rPr>
          <w:szCs w:val="24"/>
        </w:rPr>
        <w:t>,</w:t>
      </w:r>
      <w:r>
        <w:rPr>
          <w:szCs w:val="24"/>
        </w:rPr>
        <w:t xml:space="preserve"> and </w:t>
      </w:r>
      <w:r>
        <w:rPr>
          <w:szCs w:val="24"/>
        </w:rPr>
        <w:lastRenderedPageBreak/>
        <w:t>centrifuged for 30 sec at max speed (15,</w:t>
      </w:r>
      <w:r w:rsidR="007A2384">
        <w:rPr>
          <w:szCs w:val="24"/>
        </w:rPr>
        <w:t>06</w:t>
      </w:r>
      <w:r>
        <w:rPr>
          <w:szCs w:val="24"/>
        </w:rPr>
        <w:t xml:space="preserve">0 rpm). The spin column was placed in a new collection tube and washed twice with 400 </w:t>
      </w:r>
      <w:proofErr w:type="spellStart"/>
      <w:r w:rsidR="002B4F7D" w:rsidRPr="00947219">
        <w:rPr>
          <w:szCs w:val="24"/>
        </w:rPr>
        <w:t>μL</w:t>
      </w:r>
      <w:proofErr w:type="spellEnd"/>
      <w:r w:rsidR="002B4F7D" w:rsidRPr="00947219">
        <w:rPr>
          <w:szCs w:val="24"/>
        </w:rPr>
        <w:t xml:space="preserve"> </w:t>
      </w:r>
      <w:r w:rsidR="007A2384">
        <w:rPr>
          <w:szCs w:val="24"/>
        </w:rPr>
        <w:t>Direct-</w:t>
      </w:r>
      <w:proofErr w:type="spellStart"/>
      <w:r w:rsidR="007A2384">
        <w:rPr>
          <w:szCs w:val="24"/>
        </w:rPr>
        <w:t>zol</w:t>
      </w:r>
      <w:proofErr w:type="spellEnd"/>
      <w:r w:rsidR="007A2384">
        <w:rPr>
          <w:szCs w:val="24"/>
        </w:rPr>
        <w:t xml:space="preserve">™️ </w:t>
      </w:r>
      <w:r>
        <w:rPr>
          <w:szCs w:val="24"/>
        </w:rPr>
        <w:t xml:space="preserve">RNA </w:t>
      </w:r>
      <w:proofErr w:type="spellStart"/>
      <w:r>
        <w:rPr>
          <w:szCs w:val="24"/>
        </w:rPr>
        <w:t>PreWash</w:t>
      </w:r>
      <w:proofErr w:type="spellEnd"/>
      <w:r>
        <w:rPr>
          <w:szCs w:val="24"/>
        </w:rPr>
        <w:t xml:space="preserve"> Buffer (</w:t>
      </w:r>
      <w:proofErr w:type="spellStart"/>
      <w:r w:rsidR="007A2384">
        <w:rPr>
          <w:szCs w:val="24"/>
        </w:rPr>
        <w:t>Zymo</w:t>
      </w:r>
      <w:proofErr w:type="spellEnd"/>
      <w:r w:rsidR="007A2384">
        <w:rPr>
          <w:szCs w:val="24"/>
        </w:rPr>
        <w:t xml:space="preserve"> Research) </w:t>
      </w:r>
      <w:r w:rsidR="002B4F7D">
        <w:rPr>
          <w:szCs w:val="24"/>
        </w:rPr>
        <w:t xml:space="preserve">then incubated with 700 </w:t>
      </w:r>
      <w:proofErr w:type="spellStart"/>
      <w:r w:rsidR="002B4F7D" w:rsidRPr="00947219">
        <w:rPr>
          <w:szCs w:val="24"/>
        </w:rPr>
        <w:t>μL</w:t>
      </w:r>
      <w:proofErr w:type="spellEnd"/>
      <w:r w:rsidR="002B4F7D" w:rsidRPr="00947219">
        <w:rPr>
          <w:szCs w:val="24"/>
        </w:rPr>
        <w:t xml:space="preserve"> </w:t>
      </w:r>
      <w:r w:rsidR="007A2384">
        <w:rPr>
          <w:szCs w:val="24"/>
        </w:rPr>
        <w:t>Direct-</w:t>
      </w:r>
      <w:proofErr w:type="spellStart"/>
      <w:r w:rsidR="007A2384">
        <w:rPr>
          <w:szCs w:val="24"/>
        </w:rPr>
        <w:t>zol</w:t>
      </w:r>
      <w:proofErr w:type="spellEnd"/>
      <w:r w:rsidR="007A2384">
        <w:rPr>
          <w:szCs w:val="24"/>
        </w:rPr>
        <w:t xml:space="preserve">™️ </w:t>
      </w:r>
      <w:r w:rsidR="002B4F7D">
        <w:rPr>
          <w:szCs w:val="24"/>
        </w:rPr>
        <w:t xml:space="preserve">Wash </w:t>
      </w:r>
      <w:r w:rsidR="007A2384">
        <w:rPr>
          <w:szCs w:val="24"/>
        </w:rPr>
        <w:t>B</w:t>
      </w:r>
      <w:r w:rsidR="002B4F7D">
        <w:rPr>
          <w:szCs w:val="24"/>
        </w:rPr>
        <w:t>uffer (</w:t>
      </w:r>
      <w:proofErr w:type="spellStart"/>
      <w:r w:rsidR="007A2384">
        <w:rPr>
          <w:szCs w:val="24"/>
        </w:rPr>
        <w:t>Zymo</w:t>
      </w:r>
      <w:proofErr w:type="spellEnd"/>
      <w:r w:rsidR="007A2384">
        <w:rPr>
          <w:szCs w:val="24"/>
        </w:rPr>
        <w:t xml:space="preserve"> Research</w:t>
      </w:r>
      <w:r w:rsidR="002B4F7D">
        <w:rPr>
          <w:szCs w:val="24"/>
        </w:rPr>
        <w:t xml:space="preserve">) for 3 min and centrifuged for 2 min at max speed. 700 </w:t>
      </w:r>
      <w:proofErr w:type="spellStart"/>
      <w:r w:rsidR="002B4F7D" w:rsidRPr="00947219">
        <w:rPr>
          <w:szCs w:val="24"/>
        </w:rPr>
        <w:t>μL</w:t>
      </w:r>
      <w:proofErr w:type="spellEnd"/>
      <w:r w:rsidR="002B4F7D" w:rsidRPr="00947219">
        <w:rPr>
          <w:szCs w:val="24"/>
        </w:rPr>
        <w:t xml:space="preserve"> </w:t>
      </w:r>
      <w:r w:rsidR="002B4F7D">
        <w:rPr>
          <w:szCs w:val="24"/>
        </w:rPr>
        <w:t xml:space="preserve">Wash </w:t>
      </w:r>
      <w:r w:rsidR="007A2384">
        <w:rPr>
          <w:szCs w:val="24"/>
        </w:rPr>
        <w:t>B</w:t>
      </w:r>
      <w:r w:rsidR="002B4F7D">
        <w:rPr>
          <w:szCs w:val="24"/>
        </w:rPr>
        <w:t xml:space="preserve">uffer was added again, the 3 min incubation and 2 min spin were repeated, and the column was spun in a new collection tube for an additional 3 min. Finally, the column was placed in a clean 1.5 mL tube, incubated with 40 </w:t>
      </w:r>
      <w:proofErr w:type="spellStart"/>
      <w:r w:rsidR="002B4F7D" w:rsidRPr="00947219">
        <w:rPr>
          <w:szCs w:val="24"/>
        </w:rPr>
        <w:t>μL</w:t>
      </w:r>
      <w:proofErr w:type="spellEnd"/>
      <w:r w:rsidR="002B4F7D" w:rsidRPr="00947219">
        <w:rPr>
          <w:szCs w:val="24"/>
        </w:rPr>
        <w:t xml:space="preserve"> </w:t>
      </w:r>
      <w:r w:rsidR="002B4F7D">
        <w:rPr>
          <w:szCs w:val="24"/>
        </w:rPr>
        <w:t xml:space="preserve">RNase-free water for 2 min, and spun for 1 min. RNA samples were stored at </w:t>
      </w:r>
      <w:r w:rsidR="002B4F7D" w:rsidRPr="00947219">
        <w:rPr>
          <w:szCs w:val="24"/>
        </w:rPr>
        <w:t>–</w:t>
      </w:r>
      <w:r w:rsidR="002B4F7D">
        <w:rPr>
          <w:szCs w:val="24"/>
        </w:rPr>
        <w:t>8</w:t>
      </w:r>
      <w:r w:rsidR="002B4F7D" w:rsidRPr="00947219">
        <w:rPr>
          <w:szCs w:val="24"/>
        </w:rPr>
        <w:t>0°C</w:t>
      </w:r>
      <w:r w:rsidR="002B4F7D">
        <w:rPr>
          <w:szCs w:val="24"/>
        </w:rPr>
        <w:t xml:space="preserve"> for later use.</w:t>
      </w:r>
    </w:p>
    <w:p w14:paraId="7B55A6D6" w14:textId="77777777" w:rsidR="007A2384" w:rsidRDefault="00FB5D7A" w:rsidP="00AE3CC0">
      <w:pPr>
        <w:spacing w:line="480" w:lineRule="auto"/>
        <w:rPr>
          <w:b/>
          <w:bCs/>
          <w:szCs w:val="24"/>
        </w:rPr>
      </w:pPr>
      <w:r w:rsidRPr="00FB5D7A">
        <w:rPr>
          <w:b/>
          <w:bCs/>
          <w:szCs w:val="24"/>
        </w:rPr>
        <w:t xml:space="preserve">RNA </w:t>
      </w:r>
      <w:r w:rsidR="00DD0108">
        <w:rPr>
          <w:b/>
          <w:bCs/>
          <w:szCs w:val="24"/>
        </w:rPr>
        <w:t>g</w:t>
      </w:r>
      <w:r w:rsidRPr="00FB5D7A">
        <w:rPr>
          <w:b/>
          <w:bCs/>
          <w:szCs w:val="24"/>
        </w:rPr>
        <w:t>el</w:t>
      </w:r>
    </w:p>
    <w:p w14:paraId="30F86A07" w14:textId="723329D9" w:rsidR="00952D18" w:rsidRDefault="007A2384">
      <w:pPr>
        <w:spacing w:line="480" w:lineRule="auto"/>
      </w:pPr>
      <w:r>
        <w:t xml:space="preserve">RNA samples and </w:t>
      </w:r>
      <w:proofErr w:type="spellStart"/>
      <w:r w:rsidR="00AB1C0D" w:rsidRPr="00AB1C0D">
        <w:t>Ambion</w:t>
      </w:r>
      <w:proofErr w:type="spellEnd"/>
      <w:r w:rsidR="00AB1C0D" w:rsidRPr="00AB1C0D">
        <w:t>® Millennium™ Markers-Formamide</w:t>
      </w:r>
      <w:r w:rsidR="00AB1C0D">
        <w:t xml:space="preserve"> </w:t>
      </w:r>
      <w:r>
        <w:t>RNA ladder</w:t>
      </w:r>
      <w:r w:rsidR="00137D9A">
        <w:t xml:space="preserve"> </w:t>
      </w:r>
      <w:proofErr w:type="gramStart"/>
      <w:r w:rsidR="00137D9A">
        <w:t>were</w:t>
      </w:r>
      <w:proofErr w:type="gramEnd"/>
      <w:r w:rsidR="00137D9A">
        <w:t xml:space="preserve"> normalized </w:t>
      </w:r>
      <w:r w:rsidR="00816B4A">
        <w:t xml:space="preserve">to </w:t>
      </w:r>
      <w:r w:rsidR="006C02EF">
        <w:t>~250 ng/</w:t>
      </w:r>
      <w:proofErr w:type="spellStart"/>
      <w:r w:rsidR="006C02EF" w:rsidRPr="00947219">
        <w:rPr>
          <w:szCs w:val="24"/>
        </w:rPr>
        <w:t>μL</w:t>
      </w:r>
      <w:proofErr w:type="spellEnd"/>
      <w:r w:rsidR="006C02EF">
        <w:t xml:space="preserve"> in</w:t>
      </w:r>
      <w:r w:rsidR="00AE3CC0">
        <w:t xml:space="preserve"> nuclease-free water to a</w:t>
      </w:r>
      <w:r w:rsidR="00816B4A">
        <w:t xml:space="preserve"> volume of 10 </w:t>
      </w:r>
      <w:proofErr w:type="spellStart"/>
      <w:r w:rsidR="00816B4A" w:rsidRPr="00947219">
        <w:rPr>
          <w:szCs w:val="24"/>
        </w:rPr>
        <w:t>μL</w:t>
      </w:r>
      <w:proofErr w:type="spellEnd"/>
      <w:r w:rsidR="00710575">
        <w:rPr>
          <w:szCs w:val="24"/>
        </w:rPr>
        <w:t xml:space="preserve">. </w:t>
      </w:r>
      <w:r w:rsidR="006C02EF">
        <w:rPr>
          <w:szCs w:val="24"/>
        </w:rPr>
        <w:t>Then,</w:t>
      </w:r>
      <w:r w:rsidR="00816B4A">
        <w:t xml:space="preserve"> 10 </w:t>
      </w:r>
      <w:proofErr w:type="spellStart"/>
      <w:r w:rsidR="00816B4A" w:rsidRPr="00947219">
        <w:rPr>
          <w:szCs w:val="24"/>
        </w:rPr>
        <w:t>μL</w:t>
      </w:r>
      <w:proofErr w:type="spellEnd"/>
      <w:r w:rsidR="00816B4A" w:rsidRPr="00947219">
        <w:rPr>
          <w:szCs w:val="24"/>
        </w:rPr>
        <w:t xml:space="preserve"> </w:t>
      </w:r>
      <w:proofErr w:type="spellStart"/>
      <w:r w:rsidR="00816B4A" w:rsidRPr="00816B4A">
        <w:t>NorthernMax</w:t>
      </w:r>
      <w:proofErr w:type="spellEnd"/>
      <w:r w:rsidR="00816B4A">
        <w:rPr>
          <w:szCs w:val="24"/>
        </w:rPr>
        <w:t>™️</w:t>
      </w:r>
      <w:r w:rsidR="00816B4A" w:rsidRPr="00816B4A">
        <w:rPr>
          <w:rFonts w:ascii="Cambria Math" w:hAnsi="Cambria Math" w:cs="Cambria Math"/>
        </w:rPr>
        <w:t>‐</w:t>
      </w:r>
      <w:r w:rsidR="00816B4A" w:rsidRPr="00816B4A">
        <w:t>Gly Sample Loading Dye</w:t>
      </w:r>
      <w:r w:rsidR="00816B4A">
        <w:t xml:space="preserve"> </w:t>
      </w:r>
      <w:r w:rsidR="006C02EF">
        <w:t xml:space="preserve">was added, </w:t>
      </w:r>
      <w:r w:rsidR="00816B4A">
        <w:t xml:space="preserve">and </w:t>
      </w:r>
      <w:r w:rsidR="006C02EF">
        <w:t xml:space="preserve">samples were </w:t>
      </w:r>
      <w:r w:rsidR="00816B4A">
        <w:t xml:space="preserve">incubated for 30 min at </w:t>
      </w:r>
      <w:r w:rsidR="00816B4A" w:rsidRPr="00006734">
        <w:t>50°C</w:t>
      </w:r>
      <w:r w:rsidR="00816B4A">
        <w:t xml:space="preserve">.  The tubes were spun briefly and placed on ice.  </w:t>
      </w:r>
      <w:r w:rsidR="006C02EF">
        <w:t>An</w:t>
      </w:r>
      <w:r w:rsidR="00710575">
        <w:t xml:space="preserve"> </w:t>
      </w:r>
      <w:r w:rsidR="00AE3CC0">
        <w:t xml:space="preserve">agarose </w:t>
      </w:r>
      <w:r w:rsidR="00710575">
        <w:t xml:space="preserve">gel was prepared by melting </w:t>
      </w:r>
      <w:r w:rsidR="00816B4A">
        <w:t xml:space="preserve">1 g agarose </w:t>
      </w:r>
      <w:r w:rsidR="00710575">
        <w:t>in</w:t>
      </w:r>
      <w:r w:rsidR="00816B4A">
        <w:t xml:space="preserve"> 90 mL diH</w:t>
      </w:r>
      <w:r w:rsidR="00816B4A" w:rsidRPr="00AB1C0D">
        <w:rPr>
          <w:vertAlign w:val="subscript"/>
        </w:rPr>
        <w:t>2</w:t>
      </w:r>
      <w:r w:rsidR="00816B4A">
        <w:t xml:space="preserve">O and </w:t>
      </w:r>
      <w:r w:rsidR="00816B4A" w:rsidRPr="00816B4A">
        <w:t xml:space="preserve">10 mL </w:t>
      </w:r>
      <w:proofErr w:type="spellStart"/>
      <w:r w:rsidR="009D2E6A" w:rsidRPr="00816B4A">
        <w:t>NorthernMax</w:t>
      </w:r>
      <w:proofErr w:type="spellEnd"/>
      <w:r w:rsidR="009D2E6A">
        <w:rPr>
          <w:szCs w:val="24"/>
        </w:rPr>
        <w:t xml:space="preserve">™️ </w:t>
      </w:r>
      <w:r w:rsidR="00816B4A" w:rsidRPr="00816B4A">
        <w:t xml:space="preserve">10X </w:t>
      </w:r>
      <w:r w:rsidR="009D2E6A">
        <w:t xml:space="preserve">Gly </w:t>
      </w:r>
      <w:r w:rsidR="00816B4A" w:rsidRPr="00816B4A">
        <w:t>Gel Prep/Running Buffer</w:t>
      </w:r>
      <w:r w:rsidR="00710575">
        <w:t>, and r</w:t>
      </w:r>
      <w:r w:rsidR="00816B4A">
        <w:t xml:space="preserve">unning buffer was made </w:t>
      </w:r>
      <w:r w:rsidR="00710575">
        <w:t xml:space="preserve">by mixing </w:t>
      </w:r>
      <w:r w:rsidR="00816B4A">
        <w:t>540 mL diH</w:t>
      </w:r>
      <w:r w:rsidR="00816B4A" w:rsidRPr="00AB1C0D">
        <w:rPr>
          <w:vertAlign w:val="subscript"/>
        </w:rPr>
        <w:t>2</w:t>
      </w:r>
      <w:r w:rsidR="00816B4A">
        <w:t xml:space="preserve">O and 60 mL </w:t>
      </w:r>
      <w:proofErr w:type="spellStart"/>
      <w:r w:rsidR="009D2E6A" w:rsidRPr="00816B4A">
        <w:t>NorthernMax</w:t>
      </w:r>
      <w:proofErr w:type="spellEnd"/>
      <w:r w:rsidR="009D2E6A">
        <w:rPr>
          <w:szCs w:val="24"/>
        </w:rPr>
        <w:t xml:space="preserve">™️ </w:t>
      </w:r>
      <w:r w:rsidR="00816B4A" w:rsidRPr="00006734">
        <w:t xml:space="preserve">10X </w:t>
      </w:r>
      <w:r w:rsidR="009D2E6A">
        <w:t xml:space="preserve">Gly </w:t>
      </w:r>
      <w:r w:rsidR="00816B4A" w:rsidRPr="00006734">
        <w:t>Gel Prep/Running Buffer</w:t>
      </w:r>
      <w:r w:rsidR="00816B4A">
        <w:t xml:space="preserve">. </w:t>
      </w:r>
      <w:r w:rsidR="00710575">
        <w:t>After s</w:t>
      </w:r>
      <w:r w:rsidR="00816B4A">
        <w:t>amples were loaded</w:t>
      </w:r>
      <w:r w:rsidR="00710575">
        <w:t xml:space="preserve">, </w:t>
      </w:r>
      <w:r w:rsidR="00816B4A">
        <w:t xml:space="preserve">the gel </w:t>
      </w:r>
      <w:r w:rsidR="00710575">
        <w:t>was</w:t>
      </w:r>
      <w:r w:rsidR="00816B4A">
        <w:t xml:space="preserve"> run for </w:t>
      </w:r>
      <w:r w:rsidR="00710575">
        <w:t>60</w:t>
      </w:r>
      <w:r w:rsidR="00816B4A">
        <w:t xml:space="preserve"> min at </w:t>
      </w:r>
      <w:r w:rsidR="00710575">
        <w:t>113</w:t>
      </w:r>
      <w:r w:rsidR="00816B4A">
        <w:t xml:space="preserve"> V</w:t>
      </w:r>
      <w:r w:rsidR="00710575">
        <w:t xml:space="preserve"> and imaged using a Bio-Rad </w:t>
      </w:r>
      <w:proofErr w:type="spellStart"/>
      <w:r w:rsidR="00710575">
        <w:t>GelDoc</w:t>
      </w:r>
      <w:proofErr w:type="spellEnd"/>
      <w:r w:rsidR="00710575">
        <w:t xml:space="preserve"> Imaging System</w:t>
      </w:r>
      <w:r w:rsidR="006C02EF">
        <w:t>.</w:t>
      </w:r>
    </w:p>
    <w:sectPr w:rsidR="00952D18">
      <w:headerReference w:type="default" r:id="rId11"/>
      <w:footerReference w:type="default" r:id="rId12"/>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Benjamin Moore" w:date="2024-09-11T01:02:00Z" w:initials="BM">
    <w:p w14:paraId="0CF97ABD" w14:textId="28C3F459" w:rsidR="00E11C4B" w:rsidRDefault="00E11C4B">
      <w:pPr>
        <w:pStyle w:val="CommentText"/>
      </w:pPr>
      <w:r>
        <w:rPr>
          <w:rStyle w:val="CommentReference"/>
        </w:rPr>
        <w:annotationRef/>
      </w:r>
      <w:r>
        <w:t xml:space="preserve">Do I need to mention </w:t>
      </w:r>
      <w:r w:rsidR="001E1C9D">
        <w:t>the presence of tul4 in this plasmid?</w:t>
      </w:r>
    </w:p>
  </w:comment>
  <w:comment w:id="3" w:author="Benjamin Moore" w:date="2024-09-10T21:36:00Z" w:initials="BM">
    <w:p w14:paraId="72C8405A" w14:textId="6D6B2089" w:rsidR="001253B9" w:rsidRDefault="001253B9">
      <w:pPr>
        <w:pStyle w:val="CommentText"/>
      </w:pPr>
      <w:r>
        <w:rPr>
          <w:rStyle w:val="CommentReference"/>
        </w:rPr>
        <w:annotationRef/>
      </w:r>
      <w:r>
        <w:t>Do I need to describe how pKR81 was cloned?</w:t>
      </w:r>
      <w:r w:rsidR="003D356F">
        <w:t xml:space="preserve"> Should I start with the DHFR control template?</w:t>
      </w:r>
    </w:p>
  </w:comment>
  <w:comment w:id="4" w:author="Benjamin Moore" w:date="2024-09-10T21:50:00Z" w:initials="BM">
    <w:p w14:paraId="24F8C533" w14:textId="1AD4C533" w:rsidR="00785CFA" w:rsidRDefault="00785CFA">
      <w:pPr>
        <w:pStyle w:val="CommentText"/>
      </w:pPr>
      <w:r>
        <w:rPr>
          <w:rStyle w:val="CommentReference"/>
        </w:rPr>
        <w:annotationRef/>
      </w:r>
      <w:r>
        <w:t>I know this part needs to be reworked.</w:t>
      </w:r>
      <w:r w:rsidR="003D356F">
        <w:t xml:space="preserve"> I suppose I don’t need to describe every intermediate step, just how to get the final product.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F97ABD" w15:done="0"/>
  <w15:commentEx w15:paraId="72C8405A" w15:done="0"/>
  <w15:commentEx w15:paraId="24F8C5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5A4C21" w16cex:dateUtc="2024-09-11T05:02:00Z"/>
  <w16cex:commentExtensible w16cex:durableId="468A2D48" w16cex:dateUtc="2024-09-11T01:36:00Z"/>
  <w16cex:commentExtensible w16cex:durableId="0D95223C" w16cex:dateUtc="2024-09-11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F97ABD" w16cid:durableId="735A4C21"/>
  <w16cid:commentId w16cid:paraId="72C8405A" w16cid:durableId="468A2D48"/>
  <w16cid:commentId w16cid:paraId="24F8C533" w16cid:durableId="0D9522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7345A" w14:textId="77777777" w:rsidR="001E51A9" w:rsidRDefault="001E51A9">
      <w:r>
        <w:separator/>
      </w:r>
    </w:p>
  </w:endnote>
  <w:endnote w:type="continuationSeparator" w:id="0">
    <w:p w14:paraId="47536433" w14:textId="77777777" w:rsidR="001E51A9" w:rsidRDefault="001E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6DBAF" w14:textId="77777777" w:rsidR="001E51A9" w:rsidRDefault="001E51A9">
      <w:r>
        <w:separator/>
      </w:r>
    </w:p>
  </w:footnote>
  <w:footnote w:type="continuationSeparator" w:id="0">
    <w:p w14:paraId="66F7391D" w14:textId="77777777" w:rsidR="001E51A9" w:rsidRDefault="001E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55136274">
    <w:abstractNumId w:val="1"/>
  </w:num>
  <w:num w:numId="2" w16cid:durableId="27887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jamin Moore">
    <w15:presenceInfo w15:providerId="AD" w15:userId="S::ben_moore@uri.edu::0acfed33-feb0-4b7d-baf5-42ae2147e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80A42"/>
    <w:rsid w:val="000B69FE"/>
    <w:rsid w:val="000E223D"/>
    <w:rsid w:val="000E3F4F"/>
    <w:rsid w:val="000F3160"/>
    <w:rsid w:val="001253B9"/>
    <w:rsid w:val="00137D9A"/>
    <w:rsid w:val="00142123"/>
    <w:rsid w:val="00180154"/>
    <w:rsid w:val="001B32B4"/>
    <w:rsid w:val="001B72FA"/>
    <w:rsid w:val="001B776F"/>
    <w:rsid w:val="001E1C9D"/>
    <w:rsid w:val="001E51A9"/>
    <w:rsid w:val="00220E75"/>
    <w:rsid w:val="00223778"/>
    <w:rsid w:val="00286727"/>
    <w:rsid w:val="002B4F7D"/>
    <w:rsid w:val="002E4100"/>
    <w:rsid w:val="00352177"/>
    <w:rsid w:val="003D356F"/>
    <w:rsid w:val="003D65FF"/>
    <w:rsid w:val="003E4D52"/>
    <w:rsid w:val="003F6FB1"/>
    <w:rsid w:val="0043142D"/>
    <w:rsid w:val="004534E0"/>
    <w:rsid w:val="00466977"/>
    <w:rsid w:val="00492175"/>
    <w:rsid w:val="004A2B3D"/>
    <w:rsid w:val="00505A1B"/>
    <w:rsid w:val="005225FF"/>
    <w:rsid w:val="00636776"/>
    <w:rsid w:val="0064670C"/>
    <w:rsid w:val="006C02EF"/>
    <w:rsid w:val="006C39F0"/>
    <w:rsid w:val="006F2495"/>
    <w:rsid w:val="00710575"/>
    <w:rsid w:val="00726669"/>
    <w:rsid w:val="007611BF"/>
    <w:rsid w:val="007653BC"/>
    <w:rsid w:val="00785CFA"/>
    <w:rsid w:val="007A2384"/>
    <w:rsid w:val="008139FF"/>
    <w:rsid w:val="00816B4A"/>
    <w:rsid w:val="00876B41"/>
    <w:rsid w:val="008B42E1"/>
    <w:rsid w:val="008C3B67"/>
    <w:rsid w:val="00915749"/>
    <w:rsid w:val="00946494"/>
    <w:rsid w:val="00947219"/>
    <w:rsid w:val="00952D18"/>
    <w:rsid w:val="009862DF"/>
    <w:rsid w:val="009D2E6A"/>
    <w:rsid w:val="009D57F9"/>
    <w:rsid w:val="009E0120"/>
    <w:rsid w:val="009F3D5B"/>
    <w:rsid w:val="00A00169"/>
    <w:rsid w:val="00A35A46"/>
    <w:rsid w:val="00A373B8"/>
    <w:rsid w:val="00A50A8C"/>
    <w:rsid w:val="00A803EA"/>
    <w:rsid w:val="00AB1C0D"/>
    <w:rsid w:val="00AB7779"/>
    <w:rsid w:val="00AE3CC0"/>
    <w:rsid w:val="00B621E7"/>
    <w:rsid w:val="00B827D8"/>
    <w:rsid w:val="00C31343"/>
    <w:rsid w:val="00C35D86"/>
    <w:rsid w:val="00C522C2"/>
    <w:rsid w:val="00C8486D"/>
    <w:rsid w:val="00CC4F6C"/>
    <w:rsid w:val="00CF1D29"/>
    <w:rsid w:val="00D14F1E"/>
    <w:rsid w:val="00D238F2"/>
    <w:rsid w:val="00D37335"/>
    <w:rsid w:val="00D425ED"/>
    <w:rsid w:val="00DA64BA"/>
    <w:rsid w:val="00DB2EFE"/>
    <w:rsid w:val="00DD0108"/>
    <w:rsid w:val="00E11C4B"/>
    <w:rsid w:val="00E12402"/>
    <w:rsid w:val="00E275EC"/>
    <w:rsid w:val="00E43A82"/>
    <w:rsid w:val="00E4443F"/>
    <w:rsid w:val="00F00A49"/>
    <w:rsid w:val="00F934CB"/>
    <w:rsid w:val="00FB5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157266536">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39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8</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28</cp:revision>
  <cp:lastPrinted>2024-09-11T01:29:00Z</cp:lastPrinted>
  <dcterms:created xsi:type="dcterms:W3CDTF">2024-08-23T18:05:00Z</dcterms:created>
  <dcterms:modified xsi:type="dcterms:W3CDTF">2024-09-11T05:38:00Z</dcterms:modified>
  <dc:language>en-US</dc:language>
</cp:coreProperties>
</file>